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Look w:val="04A0" w:firstRow="1" w:lastRow="0" w:firstColumn="1" w:lastColumn="0" w:noHBand="0" w:noVBand="1"/>
      </w:tblPr>
      <w:tblGrid>
        <w:gridCol w:w="3974"/>
      </w:tblGrid>
      <w:tr w:rsidR="00F07EED" w14:paraId="3236F0F0" w14:textId="77777777" w:rsidTr="0095175F">
        <w:trPr>
          <w:jc w:val="center"/>
        </w:trPr>
        <w:tc>
          <w:tcPr>
            <w:tcW w:w="3974" w:type="dxa"/>
          </w:tcPr>
          <w:p w14:paraId="1ECCCF3C" w14:textId="24ADBEF9" w:rsidR="00F07EED" w:rsidRDefault="00F07EED" w:rsidP="00F94521">
            <w:pPr>
              <w:jc w:val="center"/>
              <w:rPr>
                <w:rFonts w:cstheme="minorHAnsi"/>
                <w:b/>
                <w:sz w:val="24"/>
                <w:szCs w:val="24"/>
              </w:rPr>
            </w:pPr>
            <w:r>
              <w:rPr>
                <w:rFonts w:cstheme="minorHAnsi"/>
                <w:b/>
                <w:sz w:val="24"/>
                <w:szCs w:val="24"/>
              </w:rPr>
              <w:t>Asignatura/Especialidad:</w:t>
            </w:r>
            <w:r w:rsidR="00BF15FC">
              <w:rPr>
                <w:rFonts w:cstheme="minorHAnsi"/>
                <w:b/>
                <w:sz w:val="24"/>
                <w:szCs w:val="24"/>
              </w:rPr>
              <w:t xml:space="preserve"> Filosofía</w:t>
            </w:r>
          </w:p>
        </w:tc>
      </w:tr>
      <w:tr w:rsidR="004844AD" w14:paraId="442B5D5B" w14:textId="77777777" w:rsidTr="0095175F">
        <w:trPr>
          <w:jc w:val="center"/>
        </w:trPr>
        <w:tc>
          <w:tcPr>
            <w:tcW w:w="3974" w:type="dxa"/>
          </w:tcPr>
          <w:p w14:paraId="27B8201B" w14:textId="77777777" w:rsidR="00BF15FC" w:rsidRDefault="004B5804" w:rsidP="00F94521">
            <w:pPr>
              <w:jc w:val="center"/>
              <w:rPr>
                <w:rFonts w:cstheme="minorHAnsi"/>
                <w:b/>
                <w:sz w:val="24"/>
                <w:szCs w:val="24"/>
              </w:rPr>
            </w:pPr>
            <w:r>
              <w:rPr>
                <w:rFonts w:cstheme="minorHAnsi"/>
                <w:b/>
                <w:sz w:val="24"/>
                <w:szCs w:val="24"/>
              </w:rPr>
              <w:t>Guía</w:t>
            </w:r>
            <w:r w:rsidR="004844AD">
              <w:rPr>
                <w:rFonts w:cstheme="minorHAnsi"/>
                <w:b/>
                <w:sz w:val="24"/>
                <w:szCs w:val="24"/>
              </w:rPr>
              <w:t xml:space="preserve"> </w:t>
            </w:r>
            <w:r w:rsidR="00BF4C4E">
              <w:rPr>
                <w:rFonts w:cstheme="minorHAnsi"/>
                <w:b/>
                <w:sz w:val="24"/>
                <w:szCs w:val="24"/>
              </w:rPr>
              <w:t>formativa de aprendizaje</w:t>
            </w:r>
            <w:r>
              <w:rPr>
                <w:rFonts w:cstheme="minorHAnsi"/>
                <w:b/>
                <w:sz w:val="24"/>
                <w:szCs w:val="24"/>
              </w:rPr>
              <w:t xml:space="preserve"> N°:</w:t>
            </w:r>
            <w:r w:rsidR="00BF15FC">
              <w:rPr>
                <w:rFonts w:cstheme="minorHAnsi"/>
                <w:b/>
                <w:sz w:val="24"/>
                <w:szCs w:val="24"/>
              </w:rPr>
              <w:t xml:space="preserve"> 1</w:t>
            </w:r>
          </w:p>
          <w:p w14:paraId="00C5ED40" w14:textId="7FA590A8" w:rsidR="004844AD" w:rsidRDefault="00BF15FC" w:rsidP="00F94521">
            <w:pPr>
              <w:jc w:val="center"/>
              <w:rPr>
                <w:rFonts w:cstheme="minorHAnsi"/>
                <w:b/>
                <w:sz w:val="24"/>
                <w:szCs w:val="24"/>
              </w:rPr>
            </w:pPr>
            <w:r>
              <w:rPr>
                <w:rFonts w:cstheme="minorHAnsi"/>
                <w:b/>
                <w:sz w:val="24"/>
                <w:szCs w:val="24"/>
              </w:rPr>
              <w:t>(Cuarentena)</w:t>
            </w:r>
          </w:p>
        </w:tc>
      </w:tr>
      <w:tr w:rsidR="004844AD" w14:paraId="50EB0EAB" w14:textId="77777777" w:rsidTr="0095175F">
        <w:trPr>
          <w:jc w:val="center"/>
        </w:trPr>
        <w:tc>
          <w:tcPr>
            <w:tcW w:w="3974" w:type="dxa"/>
          </w:tcPr>
          <w:p w14:paraId="4EA9533C" w14:textId="77777777" w:rsidR="004844AD" w:rsidRDefault="00187F81" w:rsidP="00253EFD">
            <w:pPr>
              <w:jc w:val="center"/>
              <w:rPr>
                <w:rFonts w:cstheme="minorHAnsi"/>
                <w:b/>
                <w:sz w:val="24"/>
                <w:szCs w:val="24"/>
              </w:rPr>
            </w:pPr>
            <w:r>
              <w:rPr>
                <w:rFonts w:cstheme="minorHAnsi"/>
                <w:b/>
                <w:sz w:val="24"/>
                <w:szCs w:val="24"/>
              </w:rPr>
              <w:t>N</w:t>
            </w:r>
            <w:r w:rsidR="00E72FD5">
              <w:rPr>
                <w:rFonts w:cstheme="minorHAnsi"/>
                <w:b/>
                <w:sz w:val="24"/>
                <w:szCs w:val="24"/>
              </w:rPr>
              <w:t>ivel Priorización Curricular</w:t>
            </w:r>
            <w:r>
              <w:rPr>
                <w:rFonts w:cstheme="minorHAnsi"/>
                <w:b/>
                <w:sz w:val="24"/>
                <w:szCs w:val="24"/>
              </w:rPr>
              <w:t>:</w:t>
            </w:r>
          </w:p>
        </w:tc>
      </w:tr>
      <w:tr w:rsidR="004B5804" w14:paraId="35CE5675" w14:textId="77777777" w:rsidTr="0095175F">
        <w:trPr>
          <w:jc w:val="center"/>
        </w:trPr>
        <w:tc>
          <w:tcPr>
            <w:tcW w:w="3974" w:type="dxa"/>
          </w:tcPr>
          <w:p w14:paraId="649EA936" w14:textId="77777777" w:rsidR="004B5804" w:rsidRDefault="004B5804" w:rsidP="00F07EED">
            <w:pPr>
              <w:jc w:val="center"/>
              <w:rPr>
                <w:rFonts w:cstheme="minorHAnsi"/>
                <w:b/>
                <w:sz w:val="24"/>
                <w:szCs w:val="24"/>
              </w:rPr>
            </w:pPr>
            <w:r>
              <w:rPr>
                <w:rFonts w:cstheme="minorHAnsi"/>
                <w:b/>
                <w:sz w:val="24"/>
                <w:szCs w:val="24"/>
              </w:rPr>
              <w:t>Nivel educativo</w:t>
            </w:r>
            <w:r w:rsidR="00F07EED">
              <w:rPr>
                <w:rFonts w:cstheme="minorHAnsi"/>
                <w:b/>
                <w:sz w:val="24"/>
                <w:szCs w:val="24"/>
              </w:rPr>
              <w:t>:</w:t>
            </w:r>
          </w:p>
        </w:tc>
      </w:tr>
      <w:tr w:rsidR="00FB5AFF" w14:paraId="34F5CFBD" w14:textId="77777777" w:rsidTr="0095175F">
        <w:trPr>
          <w:jc w:val="center"/>
        </w:trPr>
        <w:tc>
          <w:tcPr>
            <w:tcW w:w="3974" w:type="dxa"/>
          </w:tcPr>
          <w:p w14:paraId="2DFA1C88" w14:textId="77777777" w:rsidR="00FB5AFF" w:rsidRDefault="00FB5AFF" w:rsidP="00CE541F">
            <w:pPr>
              <w:jc w:val="center"/>
              <w:rPr>
                <w:rFonts w:cstheme="minorHAnsi"/>
                <w:b/>
                <w:sz w:val="24"/>
                <w:szCs w:val="24"/>
              </w:rPr>
            </w:pPr>
            <w:r>
              <w:rPr>
                <w:rFonts w:cstheme="minorHAnsi"/>
                <w:b/>
                <w:sz w:val="24"/>
                <w:szCs w:val="24"/>
              </w:rPr>
              <w:t xml:space="preserve">Nombre </w:t>
            </w:r>
            <w:r w:rsidR="00CE541F">
              <w:rPr>
                <w:rFonts w:cstheme="minorHAnsi"/>
                <w:b/>
                <w:sz w:val="24"/>
                <w:szCs w:val="24"/>
              </w:rPr>
              <w:t>de la guía</w:t>
            </w:r>
            <w:r w:rsidR="00F07EED">
              <w:rPr>
                <w:rFonts w:cstheme="minorHAnsi"/>
                <w:b/>
                <w:sz w:val="24"/>
                <w:szCs w:val="24"/>
              </w:rPr>
              <w:t>:</w:t>
            </w:r>
          </w:p>
          <w:p w14:paraId="47D7982D" w14:textId="32AA42E3" w:rsidR="00BF15FC" w:rsidRDefault="00BF15FC" w:rsidP="00CE541F">
            <w:pPr>
              <w:jc w:val="center"/>
              <w:rPr>
                <w:rFonts w:cstheme="minorHAnsi"/>
                <w:b/>
                <w:sz w:val="24"/>
                <w:szCs w:val="24"/>
              </w:rPr>
            </w:pPr>
            <w:r>
              <w:rPr>
                <w:rFonts w:cstheme="minorHAnsi"/>
                <w:b/>
                <w:sz w:val="24"/>
                <w:szCs w:val="24"/>
              </w:rPr>
              <w:t xml:space="preserve">Guia 4ºG (Semana Cuarentena) </w:t>
            </w:r>
          </w:p>
        </w:tc>
      </w:tr>
    </w:tbl>
    <w:p w14:paraId="552F53E2" w14:textId="77777777" w:rsidR="002C707C" w:rsidRDefault="002C707C" w:rsidP="0095175F">
      <w:pPr>
        <w:jc w:val="both"/>
        <w:rPr>
          <w:rFonts w:cstheme="minorHAnsi"/>
        </w:rPr>
      </w:pPr>
    </w:p>
    <w:p w14:paraId="13B1F738" w14:textId="77777777" w:rsidR="004211F4" w:rsidRPr="00705012" w:rsidRDefault="004211F4" w:rsidP="0095175F">
      <w:pPr>
        <w:ind w:left="-426"/>
        <w:jc w:val="center"/>
        <w:rPr>
          <w:rFonts w:cstheme="minorHAnsi"/>
        </w:rPr>
      </w:pPr>
      <w:r w:rsidRPr="00705012">
        <w:rPr>
          <w:rFonts w:cstheme="minorHAnsi"/>
        </w:rPr>
        <w:t>Nombre: _________</w:t>
      </w:r>
      <w:r w:rsidR="000F6EF3">
        <w:rPr>
          <w:rFonts w:cstheme="minorHAnsi"/>
        </w:rPr>
        <w:t>__________________</w:t>
      </w:r>
      <w:r w:rsidR="0095175F">
        <w:rPr>
          <w:rFonts w:cstheme="minorHAnsi"/>
        </w:rPr>
        <w:t>________</w:t>
      </w:r>
      <w:r w:rsidR="0060740E">
        <w:rPr>
          <w:rFonts w:cstheme="minorHAnsi"/>
        </w:rPr>
        <w:t xml:space="preserve">  </w:t>
      </w:r>
      <w:r w:rsidR="00343644">
        <w:rPr>
          <w:rFonts w:cstheme="minorHAnsi"/>
        </w:rPr>
        <w:t xml:space="preserve"> </w:t>
      </w:r>
      <w:r w:rsidR="00A104B3">
        <w:rPr>
          <w:rFonts w:cstheme="minorHAnsi"/>
        </w:rPr>
        <w:t>Curso: _____</w:t>
      </w:r>
      <w:r w:rsidR="00FB5AFF">
        <w:rPr>
          <w:rFonts w:cstheme="minorHAnsi"/>
        </w:rPr>
        <w:t>__</w:t>
      </w:r>
      <w:r w:rsidR="00A104B3">
        <w:rPr>
          <w:rFonts w:cstheme="minorHAnsi"/>
        </w:rPr>
        <w:t xml:space="preserve"> </w:t>
      </w:r>
      <w:r w:rsidRPr="00705012">
        <w:rPr>
          <w:rFonts w:cstheme="minorHAnsi"/>
        </w:rPr>
        <w:t xml:space="preserve">   </w:t>
      </w:r>
      <w:r w:rsidR="009C34E2">
        <w:rPr>
          <w:rFonts w:cstheme="minorHAnsi"/>
        </w:rPr>
        <w:t xml:space="preserve">  Fecha: _____</w:t>
      </w:r>
      <w:r w:rsidR="00FB5AFF">
        <w:rPr>
          <w:rFonts w:cstheme="minorHAnsi"/>
        </w:rPr>
        <w:t>__</w:t>
      </w:r>
    </w:p>
    <w:p w14:paraId="2D65EB53" w14:textId="77777777" w:rsidR="002C707C" w:rsidRDefault="002C707C" w:rsidP="002C707C">
      <w:pPr>
        <w:ind w:left="-426"/>
        <w:jc w:val="center"/>
        <w:rPr>
          <w:rFonts w:cstheme="minorHAnsi"/>
        </w:rPr>
      </w:pPr>
      <w:r>
        <w:rPr>
          <w:rFonts w:cstheme="minorHAnsi"/>
          <w:noProof/>
          <w:lang w:val="es-MX" w:eastAsia="es-MX"/>
        </w:rPr>
        <mc:AlternateContent>
          <mc:Choice Requires="wps">
            <w:drawing>
              <wp:anchor distT="0" distB="0" distL="114300" distR="114300" simplePos="0" relativeHeight="251659264" behindDoc="0" locked="0" layoutInCell="1" allowOverlap="1" wp14:anchorId="6C7BD4A9" wp14:editId="659A4563">
                <wp:simplePos x="0" y="0"/>
                <wp:positionH relativeFrom="column">
                  <wp:posOffset>3139440</wp:posOffset>
                </wp:positionH>
                <wp:positionV relativeFrom="paragraph">
                  <wp:posOffset>236220</wp:posOffset>
                </wp:positionV>
                <wp:extent cx="800100" cy="2857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800100" cy="285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77A1A4" id="Rectángulo redondeado 3" o:spid="_x0000_s1026" style="position:absolute;margin-left:247.2pt;margin-top:18.6pt;width:63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" fillcolor="white [3201]" strokecolor="#70ad47 [3209]" strokeweight="1pt">
                <v:stroke joinstyle="miter"/>
              </v:roundrect>
            </w:pict>
          </mc:Fallback>
        </mc:AlternateContent>
      </w:r>
      <w:r>
        <w:rPr>
          <w:rFonts w:cstheme="minorHAnsi"/>
        </w:rPr>
        <w:t>Puntaje</w:t>
      </w:r>
      <w:r w:rsidR="00F23219">
        <w:rPr>
          <w:rFonts w:cstheme="minorHAnsi"/>
        </w:rPr>
        <w:t xml:space="preserve"> t</w:t>
      </w:r>
      <w:r w:rsidR="00FB5AFF">
        <w:rPr>
          <w:rFonts w:cstheme="minorHAnsi"/>
        </w:rPr>
        <w:t>otal:</w:t>
      </w:r>
      <w:r w:rsidR="00A104B3">
        <w:rPr>
          <w:rFonts w:cstheme="minorHAnsi"/>
        </w:rPr>
        <w:t xml:space="preserve"> </w:t>
      </w:r>
      <w:r w:rsidR="0095175F">
        <w:rPr>
          <w:rFonts w:cstheme="minorHAnsi"/>
        </w:rPr>
        <w:t xml:space="preserve">____ </w:t>
      </w:r>
      <w:r>
        <w:rPr>
          <w:rFonts w:cstheme="minorHAnsi"/>
        </w:rPr>
        <w:t>Puntaje</w:t>
      </w:r>
      <w:r w:rsidR="004211F4" w:rsidRPr="00705012">
        <w:rPr>
          <w:rFonts w:cstheme="minorHAnsi"/>
        </w:rPr>
        <w:t xml:space="preserve"> mínimo: ____</w:t>
      </w:r>
      <w:r>
        <w:rPr>
          <w:rFonts w:cstheme="minorHAnsi"/>
        </w:rPr>
        <w:t xml:space="preserve"> Punta</w:t>
      </w:r>
      <w:r w:rsidR="0095175F">
        <w:rPr>
          <w:rFonts w:cstheme="minorHAnsi"/>
        </w:rPr>
        <w:t>je obtenido</w:t>
      </w:r>
      <w:r w:rsidR="00F23219">
        <w:rPr>
          <w:rFonts w:cstheme="minorHAnsi"/>
        </w:rPr>
        <w:t>: ____</w:t>
      </w:r>
      <w:r>
        <w:rPr>
          <w:rFonts w:cstheme="minorHAnsi"/>
        </w:rPr>
        <w:t xml:space="preserve"> Porcentaje de logro: ____</w:t>
      </w:r>
    </w:p>
    <w:p w14:paraId="3A0189AC" w14:textId="77777777" w:rsidR="0095175F" w:rsidRDefault="004B5804" w:rsidP="002C707C">
      <w:pPr>
        <w:ind w:left="-426"/>
        <w:jc w:val="center"/>
        <w:rPr>
          <w:rFonts w:cstheme="minorHAnsi"/>
        </w:rPr>
      </w:pPr>
      <w:r>
        <w:rPr>
          <w:rFonts w:cstheme="minorHAnsi"/>
          <w:noProof/>
          <w:lang w:val="es-MX" w:eastAsia="es-MX"/>
        </w:rPr>
        <mc:AlternateContent>
          <mc:Choice Requires="wps">
            <w:drawing>
              <wp:anchor distT="0" distB="0" distL="114300" distR="114300" simplePos="0" relativeHeight="251660288" behindDoc="0" locked="0" layoutInCell="1" allowOverlap="1" wp14:anchorId="6A64D9AE" wp14:editId="39FFC593">
                <wp:simplePos x="0" y="0"/>
                <wp:positionH relativeFrom="margin">
                  <wp:posOffset>-461010</wp:posOffset>
                </wp:positionH>
                <wp:positionV relativeFrom="paragraph">
                  <wp:posOffset>329565</wp:posOffset>
                </wp:positionV>
                <wp:extent cx="6448425" cy="28575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6448425"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8829E1" w14:textId="77777777" w:rsidR="005C150F" w:rsidRPr="005C150F" w:rsidRDefault="004B5804" w:rsidP="005C150F">
                            <w:pPr>
                              <w:rPr>
                                <w:b/>
                              </w:rPr>
                            </w:pPr>
                            <w:r>
                              <w:rPr>
                                <w:b/>
                              </w:rPr>
                              <w:t>Muy Bien (MB): 100%-86%          Bien</w:t>
                            </w:r>
                            <w:r w:rsidR="005C150F" w:rsidRPr="005C150F">
                              <w:rPr>
                                <w:b/>
                              </w:rPr>
                              <w:t xml:space="preserve"> (</w:t>
                            </w:r>
                            <w:r>
                              <w:rPr>
                                <w:b/>
                              </w:rPr>
                              <w:t>B): 85%-71%         Suficiente (S): 70%-6</w:t>
                            </w:r>
                            <w:r w:rsidR="005C150F" w:rsidRPr="005C150F">
                              <w:rPr>
                                <w:b/>
                              </w:rPr>
                              <w:t>0%</w:t>
                            </w:r>
                            <w:r>
                              <w:rPr>
                                <w:b/>
                              </w:rPr>
                              <w:t xml:space="preserve">          Insuficiente (I) 59% o </w:t>
                            </w:r>
                            <w:r w:rsidRPr="004B5804">
                              <w:rPr>
                                <w:rStyle w:val="Textoennegrita"/>
                                <w:rFonts w:ascii="Arial" w:hAnsi="Arial" w:cs="Arial"/>
                                <w:color w:val="727272"/>
                                <w:spacing w:val="8"/>
                              </w:rP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4D9AE" id="Rectángulo redondeado 4" o:spid="_x0000_s1026" style="position:absolute;left:0;text-align:left;margin-left:-36.3pt;margin-top:25.95pt;width:507.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" fillcolor="white [3201]" strokecolor="#70ad47 [3209]" strokeweight="1pt">
                <v:stroke joinstyle="miter"/>
                <v:textbox>
                  <w:txbxContent>
                    <w:p w14:paraId="678829E1" w14:textId="77777777" w:rsidR="005C150F" w:rsidRPr="005C150F" w:rsidRDefault="004B5804" w:rsidP="005C150F">
                      <w:pPr>
                        <w:rPr>
                          <w:b/>
                        </w:rPr>
                      </w:pPr>
                      <w:r>
                        <w:rPr>
                          <w:b/>
                        </w:rPr>
                        <w:t>Muy Bien (MB): 100%-86%          Bien</w:t>
                      </w:r>
                      <w:r w:rsidR="005C150F" w:rsidRPr="005C150F">
                        <w:rPr>
                          <w:b/>
                        </w:rPr>
                        <w:t xml:space="preserve"> (</w:t>
                      </w:r>
                      <w:r>
                        <w:rPr>
                          <w:b/>
                        </w:rPr>
                        <w:t>B): 85%-71%         Suficiente (S): 70%-6</w:t>
                      </w:r>
                      <w:r w:rsidR="005C150F" w:rsidRPr="005C150F">
                        <w:rPr>
                          <w:b/>
                        </w:rPr>
                        <w:t>0%</w:t>
                      </w:r>
                      <w:r>
                        <w:rPr>
                          <w:b/>
                        </w:rPr>
                        <w:t xml:space="preserve">          Insuficiente (I) 59% o </w:t>
                      </w:r>
                      <w:r w:rsidRPr="004B5804">
                        <w:rPr>
                          <w:rStyle w:val="Textoennegrita"/>
                          <w:rFonts w:ascii="Arial" w:hAnsi="Arial" w:cs="Arial"/>
                          <w:color w:val="727272"/>
                          <w:spacing w:val="8"/>
                        </w:rPr>
                        <w:t>&lt;</w:t>
                      </w:r>
                    </w:p>
                  </w:txbxContent>
                </v:textbox>
                <w10:wrap anchorx="margin"/>
              </v:roundrect>
            </w:pict>
          </mc:Fallback>
        </mc:AlternateContent>
      </w:r>
      <w:r w:rsidR="0095175F">
        <w:rPr>
          <w:rFonts w:cstheme="minorHAnsi"/>
        </w:rPr>
        <w:t>Nivel de logro:</w:t>
      </w:r>
    </w:p>
    <w:p w14:paraId="680B6000" w14:textId="77777777" w:rsidR="005C150F" w:rsidRDefault="005C150F" w:rsidP="002C707C">
      <w:pPr>
        <w:ind w:left="-426"/>
        <w:jc w:val="center"/>
        <w:rPr>
          <w:rFonts w:cstheme="minorHAnsi"/>
        </w:rPr>
      </w:pPr>
    </w:p>
    <w:p w14:paraId="3E9D1DF8" w14:textId="77777777" w:rsidR="00E8217E" w:rsidRPr="005E4C16" w:rsidRDefault="00E8217E" w:rsidP="008B0964">
      <w:pPr>
        <w:rPr>
          <w:rFonts w:cstheme="minorHAnsi"/>
          <w:b/>
          <w:sz w:val="18"/>
          <w:szCs w:val="18"/>
        </w:rPr>
      </w:pPr>
    </w:p>
    <w:p w14:paraId="2C937A0D" w14:textId="77777777" w:rsidR="00D2566E" w:rsidRPr="00D2566E" w:rsidRDefault="008B0964" w:rsidP="00D2566E">
      <w:pPr>
        <w:rPr>
          <w:rFonts w:cstheme="minorHAnsi"/>
          <w:b/>
          <w:sz w:val="20"/>
          <w:szCs w:val="20"/>
        </w:rPr>
      </w:pPr>
      <w:r w:rsidRPr="009C34E2">
        <w:rPr>
          <w:rFonts w:cstheme="minorHAnsi"/>
          <w:b/>
          <w:sz w:val="20"/>
          <w:szCs w:val="20"/>
        </w:rPr>
        <w:t>INSTRUCCIONES GENERALES</w:t>
      </w:r>
      <w:r w:rsidR="00E8217E" w:rsidRPr="009C34E2">
        <w:rPr>
          <w:rFonts w:cstheme="minorHAnsi"/>
          <w:b/>
          <w:sz w:val="20"/>
          <w:szCs w:val="20"/>
        </w:rPr>
        <w:t>:</w:t>
      </w:r>
    </w:p>
    <w:p w14:paraId="3FDDE35C" w14:textId="3E680DC0" w:rsidR="00225B0D" w:rsidRDefault="00BB3670" w:rsidP="0019685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r w:rsidR="00225B0D">
        <w:rPr>
          <w:rFonts w:asciiTheme="minorHAnsi" w:hAnsiTheme="minorHAnsi" w:cstheme="minorHAnsi"/>
          <w:color w:val="000000"/>
          <w:sz w:val="20"/>
          <w:szCs w:val="20"/>
        </w:rPr>
        <w:t xml:space="preserve">Lee atentamente la guia de trabajo </w:t>
      </w:r>
    </w:p>
    <w:p w14:paraId="08BB6B15" w14:textId="5AB89637" w:rsidR="0019685E" w:rsidRDefault="0019685E" w:rsidP="0019685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2-.</w:t>
      </w:r>
      <w:r w:rsidR="00225B0D">
        <w:rPr>
          <w:rFonts w:asciiTheme="minorHAnsi" w:hAnsiTheme="minorHAnsi" w:cstheme="minorHAnsi"/>
          <w:color w:val="000000"/>
          <w:sz w:val="20"/>
          <w:szCs w:val="20"/>
        </w:rPr>
        <w:t xml:space="preserve"> Responde cada uno de los ítems de la guia según se te pida</w:t>
      </w:r>
    </w:p>
    <w:p w14:paraId="1907C12C" w14:textId="3CF8AFED" w:rsidR="0019685E" w:rsidRPr="00BB3670" w:rsidRDefault="0019685E" w:rsidP="0019685E">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3-.</w:t>
      </w:r>
      <w:r w:rsidR="00225B0D">
        <w:rPr>
          <w:rFonts w:asciiTheme="minorHAnsi" w:hAnsiTheme="minorHAnsi" w:cstheme="minorHAnsi"/>
          <w:color w:val="000000"/>
          <w:sz w:val="20"/>
          <w:szCs w:val="20"/>
        </w:rPr>
        <w:t xml:space="preserve"> Mantener una buena redacción y la limpieza de tu guía de trabajo. </w:t>
      </w:r>
    </w:p>
    <w:p w14:paraId="598A85D5" w14:textId="77777777" w:rsidR="006A3678" w:rsidRPr="009C34E2" w:rsidRDefault="006A3678" w:rsidP="009023CF">
      <w:pPr>
        <w:spacing w:after="0"/>
        <w:jc w:val="both"/>
        <w:rPr>
          <w:rFonts w:cstheme="minorHAnsi"/>
          <w:sz w:val="20"/>
          <w:szCs w:val="20"/>
        </w:rPr>
      </w:pPr>
    </w:p>
    <w:p w14:paraId="0ADDB52A" w14:textId="767BB816" w:rsidR="00942AF7" w:rsidRDefault="00942AF7" w:rsidP="00942AF7">
      <w:pPr>
        <w:jc w:val="both"/>
        <w:rPr>
          <w:rFonts w:cstheme="minorHAnsi"/>
        </w:rPr>
      </w:pPr>
    </w:p>
    <w:p w14:paraId="5BEEE597" w14:textId="77777777" w:rsidR="00942AF7" w:rsidRDefault="00942AF7" w:rsidP="00942AF7">
      <w:pPr>
        <w:jc w:val="both"/>
        <w:rPr>
          <w:rFonts w:cstheme="minorHAnsi"/>
        </w:rPr>
      </w:pPr>
    </w:p>
    <w:p w14:paraId="60F0643D" w14:textId="7C455513" w:rsidR="00587C60" w:rsidRPr="00942AF7" w:rsidRDefault="00587C60" w:rsidP="00942AF7">
      <w:pPr>
        <w:jc w:val="both"/>
        <w:rPr>
          <w:rFonts w:cstheme="minorHAnsi"/>
          <w:b/>
          <w:bCs/>
        </w:rPr>
      </w:pPr>
      <w:r w:rsidRPr="00942AF7">
        <w:rPr>
          <w:rFonts w:cstheme="minorHAnsi"/>
          <w:b/>
          <w:bCs/>
        </w:rPr>
        <w:t xml:space="preserve">I.- </w:t>
      </w:r>
      <w:r w:rsidRPr="00942AF7">
        <w:rPr>
          <w:rFonts w:cstheme="minorHAnsi"/>
          <w:b/>
          <w:bCs/>
        </w:rPr>
        <w:t>¿Qué es pensar?</w:t>
      </w:r>
    </w:p>
    <w:p w14:paraId="5E982966" w14:textId="77777777" w:rsidR="00587C60" w:rsidRDefault="00587C60" w:rsidP="00942AF7">
      <w:pPr>
        <w:jc w:val="both"/>
        <w:rPr>
          <w:rFonts w:cstheme="minorHAnsi"/>
        </w:rPr>
      </w:pPr>
      <w:r w:rsidRPr="00587C60">
        <w:rPr>
          <w:rFonts w:cstheme="minorHAnsi"/>
        </w:rPr>
        <w:t>El pensamiento puede entenderse como un proceso mental que produce pensamientos. En disciplinas académicas como la filosofía, la psicología, la biología e incluso la neurología, se está estudiando el proceso de pensamiento. Se afirma que todos los seres humanos tenemos la capacidad de pensar aunque todavía se debate cómo se producen los pensamientos y por qué. En filosofía, se cree que el pensamiento es uno de los fundamentos de la existencia humana. Las ideas de René Descartes destacan esto claramente ("pienso, luego existo").</w:t>
      </w:r>
    </w:p>
    <w:p w14:paraId="683BD502" w14:textId="009723FA" w:rsidR="00587C60" w:rsidRDefault="00587C60" w:rsidP="00942AF7">
      <w:pPr>
        <w:jc w:val="both"/>
        <w:rPr>
          <w:rFonts w:cstheme="minorHAnsi"/>
        </w:rPr>
      </w:pPr>
      <w:r w:rsidRPr="00587C60">
        <w:rPr>
          <w:rFonts w:cstheme="minorHAnsi"/>
        </w:rPr>
        <w:t>Los pensamientos permiten a las personas organizar sus ideas y sentimientos. También se puede considerar como uno de los factores básicos que subyacen al comportamiento humano. Cuando pensamos, nos ayuda a dar sentido al trabajo que nos rodea e interpretarlo a nuestra manera. En este sentido, pensar es extremadamente beneficioso para que las personas se enfrenten a los sucesos del día a día y realicen sus ambiciones. Según los psicólogos, el pensamiento puede ser tanto un proceso consciente como, a veces, también un proceso inconsciente. De las diversas ramas de la psicología, la psicología cognitiva se centra más en el pensamiento o los procesos de pensamiento. Los psicólogos cognitivos estudian cómo cambia el proceso de pensamiento a medida que los individuos alcanzan diferentes etapas de la vida desde la niñez hasta la edad adulta.</w:t>
      </w:r>
    </w:p>
    <w:p w14:paraId="0696E6C9" w14:textId="10E0E46B" w:rsidR="00942AF7" w:rsidRPr="00942AF7" w:rsidRDefault="00942AF7" w:rsidP="00942AF7">
      <w:pPr>
        <w:jc w:val="both"/>
        <w:rPr>
          <w:rFonts w:cstheme="minorHAnsi"/>
          <w:b/>
          <w:bCs/>
        </w:rPr>
      </w:pPr>
      <w:r>
        <w:rPr>
          <w:rFonts w:cstheme="minorHAnsi"/>
          <w:b/>
          <w:bCs/>
        </w:rPr>
        <w:t xml:space="preserve">II.- </w:t>
      </w:r>
      <w:r w:rsidRPr="00942AF7">
        <w:rPr>
          <w:rFonts w:cstheme="minorHAnsi"/>
          <w:b/>
          <w:bCs/>
        </w:rPr>
        <w:t>¿Qué es el razonamiento?</w:t>
      </w:r>
    </w:p>
    <w:p w14:paraId="4D5E9360" w14:textId="77777777" w:rsidR="00942AF7" w:rsidRDefault="00942AF7" w:rsidP="00942AF7">
      <w:pPr>
        <w:jc w:val="both"/>
        <w:rPr>
          <w:rFonts w:cstheme="minorHAnsi"/>
        </w:rPr>
      </w:pPr>
      <w:r w:rsidRPr="00942AF7">
        <w:rPr>
          <w:rFonts w:cstheme="minorHAnsi"/>
        </w:rPr>
        <w:t>El razonamiento también es un proceso mental. Esto puede entenderse como un subproceso de pensamiento. Sin embargo, la diferencia clave es que, a diferencia del pensamiento, que podría ser un proceso consciente o inconsciente, el razonamiento es definitivamente un proceso consciente. Esto requiere lógica. Una persona que razona utiliza los diversos hechos involucrados en un problema en particular y trata de comprender lógicamente y encontrar una solución al problema.</w:t>
      </w:r>
    </w:p>
    <w:p w14:paraId="0EC30CBF" w14:textId="0354200F" w:rsidR="00942AF7" w:rsidRDefault="00942AF7" w:rsidP="00942AF7">
      <w:pPr>
        <w:jc w:val="both"/>
        <w:rPr>
          <w:rFonts w:cstheme="minorHAnsi"/>
        </w:rPr>
      </w:pPr>
      <w:r w:rsidRPr="00942AF7">
        <w:rPr>
          <w:rFonts w:cstheme="minorHAnsi"/>
        </w:rPr>
        <w:t>El razonamiento está estrechamente asociado con ideas como el bien y el mal, la verdad y la falsedad, e incluso la causa y el efecto. El razonamiento nos permite identificar una acción y analizar si es positiva o negativa, beneficiosa o perjudicial en función de los hechos y la lógica disponibles</w:t>
      </w:r>
      <w:r>
        <w:rPr>
          <w:rFonts w:cstheme="minorHAnsi"/>
        </w:rPr>
        <w:t>.</w:t>
      </w:r>
    </w:p>
    <w:p w14:paraId="414BD72E" w14:textId="786658E9" w:rsidR="00942AF7" w:rsidRDefault="00942AF7" w:rsidP="00942AF7">
      <w:pPr>
        <w:jc w:val="both"/>
        <w:rPr>
          <w:rFonts w:cstheme="minorHAnsi"/>
        </w:rPr>
      </w:pPr>
      <w:r w:rsidRPr="00942AF7">
        <w:rPr>
          <w:rFonts w:cstheme="minorHAnsi"/>
        </w:rPr>
        <w:t>Sin embargo,</w:t>
      </w:r>
      <w:r>
        <w:rPr>
          <w:rFonts w:cstheme="minorHAnsi"/>
        </w:rPr>
        <w:t xml:space="preserve"> e</w:t>
      </w:r>
      <w:r w:rsidRPr="00942AF7">
        <w:rPr>
          <w:rFonts w:cstheme="minorHAnsi"/>
        </w:rPr>
        <w:t>l razonar</w:t>
      </w:r>
      <w:r>
        <w:rPr>
          <w:rFonts w:cstheme="minorHAnsi"/>
        </w:rPr>
        <w:t xml:space="preserve"> de las</w:t>
      </w:r>
      <w:r w:rsidRPr="00942AF7">
        <w:rPr>
          <w:rFonts w:cstheme="minorHAnsi"/>
        </w:rPr>
        <w:t xml:space="preserve"> personas no siempre están dominadas por los hechos en sí mismos, sino que también pueden verse influenciadas por elementos culturales. El razonamiento nos ayuda especialmente cuando nos enfrentamos a problemas o cuando tomamos una decisión. Nos permite sopesar los pros y los contras y elegir lo mejor.</w:t>
      </w:r>
    </w:p>
    <w:p w14:paraId="5640009D" w14:textId="77777777" w:rsidR="00942AF7" w:rsidRDefault="00942AF7" w:rsidP="005D30DE">
      <w:pPr>
        <w:rPr>
          <w:rFonts w:cstheme="minorHAnsi"/>
        </w:rPr>
      </w:pPr>
    </w:p>
    <w:p w14:paraId="2FC91E1B" w14:textId="5FC2BEAE" w:rsidR="00225B0D" w:rsidRDefault="00225B0D" w:rsidP="005D30DE">
      <w:pPr>
        <w:rPr>
          <w:rFonts w:cstheme="minorHAnsi"/>
        </w:rPr>
      </w:pPr>
      <w:r w:rsidRPr="00942AF7">
        <w:rPr>
          <w:rFonts w:cstheme="minorHAnsi"/>
          <w:b/>
          <w:bCs/>
        </w:rPr>
        <w:lastRenderedPageBreak/>
        <w:t>Ítem I:</w:t>
      </w:r>
      <w:r>
        <w:rPr>
          <w:rFonts w:cstheme="minorHAnsi"/>
        </w:rPr>
        <w:t xml:space="preserve"> </w:t>
      </w:r>
      <w:r w:rsidR="00942AF7">
        <w:rPr>
          <w:rFonts w:cstheme="minorHAnsi"/>
        </w:rPr>
        <w:t xml:space="preserve">Escoge un video que presente diálogos. Identifica en el video, pensamientos y razonamientos. Da dos ejemplos por cada uno. </w:t>
      </w:r>
    </w:p>
    <w:p w14:paraId="4D1A1285" w14:textId="77777777" w:rsidR="00942AF7" w:rsidRDefault="00942AF7" w:rsidP="005D30DE">
      <w:pPr>
        <w:rPr>
          <w:rFonts w:cstheme="minorHAnsi"/>
        </w:rPr>
      </w:pPr>
    </w:p>
    <w:tbl>
      <w:tblPr>
        <w:tblStyle w:val="Tablaconcuadrcula1"/>
        <w:tblW w:w="0" w:type="auto"/>
        <w:tblLook w:val="04A0" w:firstRow="1" w:lastRow="0" w:firstColumn="1" w:lastColumn="0" w:noHBand="0" w:noVBand="1"/>
      </w:tblPr>
      <w:tblGrid>
        <w:gridCol w:w="8828"/>
      </w:tblGrid>
      <w:tr w:rsidR="00942AF7" w:rsidRPr="00942AF7" w14:paraId="4F51C7F3" w14:textId="77777777" w:rsidTr="00942AF7">
        <w:tc>
          <w:tcPr>
            <w:tcW w:w="8828" w:type="dxa"/>
          </w:tcPr>
          <w:p w14:paraId="49900B79" w14:textId="542B913E" w:rsidR="00942AF7" w:rsidRPr="00942AF7" w:rsidRDefault="00942AF7" w:rsidP="005D30DE">
            <w:pPr>
              <w:rPr>
                <w:rFonts w:cstheme="minorHAnsi"/>
                <w:sz w:val="22"/>
                <w:szCs w:val="22"/>
              </w:rPr>
            </w:pPr>
            <w:r w:rsidRPr="00942AF7">
              <w:rPr>
                <w:rFonts w:cstheme="minorHAnsi"/>
                <w:sz w:val="22"/>
                <w:szCs w:val="22"/>
              </w:rPr>
              <w:t xml:space="preserve">Nombre del video escogido:                                            </w:t>
            </w:r>
          </w:p>
          <w:p w14:paraId="5B70B21A" w14:textId="29065E06" w:rsidR="00942AF7" w:rsidRPr="00942AF7" w:rsidRDefault="00942AF7" w:rsidP="005D30DE">
            <w:pPr>
              <w:rPr>
                <w:rFonts w:cstheme="minorHAnsi"/>
                <w:sz w:val="22"/>
                <w:szCs w:val="22"/>
              </w:rPr>
            </w:pPr>
          </w:p>
          <w:p w14:paraId="7451D0D0" w14:textId="77777777" w:rsidR="00942AF7" w:rsidRPr="00942AF7" w:rsidRDefault="00942AF7" w:rsidP="005D30DE">
            <w:pPr>
              <w:rPr>
                <w:rFonts w:cstheme="minorHAnsi"/>
                <w:sz w:val="22"/>
                <w:szCs w:val="22"/>
              </w:rPr>
            </w:pPr>
          </w:p>
          <w:p w14:paraId="29738212" w14:textId="3614EA63" w:rsidR="00942AF7" w:rsidRPr="00942AF7" w:rsidRDefault="00942AF7" w:rsidP="005D30DE">
            <w:pPr>
              <w:rPr>
                <w:rFonts w:cstheme="minorHAnsi"/>
                <w:sz w:val="22"/>
                <w:szCs w:val="22"/>
              </w:rPr>
            </w:pPr>
          </w:p>
        </w:tc>
      </w:tr>
      <w:tr w:rsidR="00942AF7" w:rsidRPr="00942AF7" w14:paraId="6FA49BBC" w14:textId="77777777" w:rsidTr="00942AF7">
        <w:tc>
          <w:tcPr>
            <w:tcW w:w="8828" w:type="dxa"/>
            <w:shd w:val="clear" w:color="auto" w:fill="D0CECE" w:themeFill="background2" w:themeFillShade="E6"/>
          </w:tcPr>
          <w:p w14:paraId="5DBA3789" w14:textId="266FE8F8" w:rsidR="00942AF7" w:rsidRPr="00942AF7" w:rsidRDefault="00942AF7" w:rsidP="005D30DE">
            <w:pPr>
              <w:rPr>
                <w:rFonts w:cstheme="minorHAnsi"/>
                <w:sz w:val="22"/>
                <w:szCs w:val="22"/>
              </w:rPr>
            </w:pPr>
            <w:r w:rsidRPr="00942AF7">
              <w:rPr>
                <w:rFonts w:cstheme="minorHAnsi"/>
                <w:sz w:val="22"/>
                <w:szCs w:val="22"/>
              </w:rPr>
              <w:t xml:space="preserve">Ejemplo de Pensamiento </w:t>
            </w:r>
            <w:proofErr w:type="gramStart"/>
            <w:r w:rsidRPr="00942AF7">
              <w:rPr>
                <w:rFonts w:cstheme="minorHAnsi"/>
                <w:sz w:val="22"/>
                <w:szCs w:val="22"/>
              </w:rPr>
              <w:t>I :</w:t>
            </w:r>
            <w:proofErr w:type="gramEnd"/>
            <w:r w:rsidRPr="00942AF7">
              <w:rPr>
                <w:rFonts w:cstheme="minorHAnsi"/>
                <w:sz w:val="22"/>
                <w:szCs w:val="22"/>
              </w:rPr>
              <w:t xml:space="preserve"> </w:t>
            </w:r>
          </w:p>
          <w:p w14:paraId="6D55B742" w14:textId="01C4A417" w:rsidR="00942AF7" w:rsidRPr="00942AF7" w:rsidRDefault="00942AF7" w:rsidP="005D30DE">
            <w:pPr>
              <w:rPr>
                <w:rFonts w:cstheme="minorHAnsi"/>
                <w:sz w:val="22"/>
                <w:szCs w:val="22"/>
              </w:rPr>
            </w:pPr>
          </w:p>
          <w:p w14:paraId="6FD7C8D0" w14:textId="77777777" w:rsidR="00942AF7" w:rsidRPr="00942AF7" w:rsidRDefault="00942AF7" w:rsidP="005D30DE">
            <w:pPr>
              <w:rPr>
                <w:rFonts w:cstheme="minorHAnsi"/>
                <w:sz w:val="22"/>
                <w:szCs w:val="22"/>
              </w:rPr>
            </w:pPr>
          </w:p>
          <w:p w14:paraId="0F70A633" w14:textId="205DEED6" w:rsidR="00942AF7" w:rsidRPr="00942AF7" w:rsidRDefault="00942AF7" w:rsidP="005D30DE">
            <w:pPr>
              <w:rPr>
                <w:rFonts w:cstheme="minorHAnsi"/>
                <w:sz w:val="22"/>
                <w:szCs w:val="22"/>
              </w:rPr>
            </w:pPr>
            <w:r w:rsidRPr="00942AF7">
              <w:rPr>
                <w:rFonts w:cstheme="minorHAnsi"/>
                <w:sz w:val="22"/>
                <w:szCs w:val="22"/>
              </w:rPr>
              <w:t>Minuto del vide</w:t>
            </w:r>
            <w:r w:rsidRPr="00942AF7">
              <w:rPr>
                <w:rFonts w:cstheme="minorHAnsi"/>
                <w:sz w:val="22"/>
                <w:szCs w:val="22"/>
              </w:rPr>
              <w:t xml:space="preserve">o en el que aparece: </w:t>
            </w:r>
          </w:p>
        </w:tc>
      </w:tr>
      <w:tr w:rsidR="00942AF7" w:rsidRPr="00942AF7" w14:paraId="68B9F5B6" w14:textId="77777777" w:rsidTr="00942AF7">
        <w:tc>
          <w:tcPr>
            <w:tcW w:w="8828" w:type="dxa"/>
            <w:shd w:val="clear" w:color="auto" w:fill="D0CECE" w:themeFill="background2" w:themeFillShade="E6"/>
          </w:tcPr>
          <w:p w14:paraId="08E19729" w14:textId="49C23FAE" w:rsidR="00942AF7" w:rsidRPr="00942AF7" w:rsidRDefault="00942AF7" w:rsidP="00942AF7">
            <w:pPr>
              <w:rPr>
                <w:rFonts w:cstheme="minorHAnsi"/>
                <w:sz w:val="22"/>
                <w:szCs w:val="22"/>
              </w:rPr>
            </w:pPr>
            <w:r w:rsidRPr="00942AF7">
              <w:rPr>
                <w:rFonts w:cstheme="minorHAnsi"/>
                <w:sz w:val="22"/>
                <w:szCs w:val="22"/>
              </w:rPr>
              <w:t xml:space="preserve">Ejemplo de Pensamiento </w:t>
            </w:r>
            <w:proofErr w:type="gramStart"/>
            <w:r w:rsidRPr="00942AF7">
              <w:rPr>
                <w:rFonts w:cstheme="minorHAnsi"/>
                <w:sz w:val="22"/>
                <w:szCs w:val="22"/>
              </w:rPr>
              <w:t>I</w:t>
            </w:r>
            <w:r w:rsidRPr="00942AF7">
              <w:rPr>
                <w:rFonts w:cstheme="minorHAnsi"/>
                <w:sz w:val="22"/>
                <w:szCs w:val="22"/>
              </w:rPr>
              <w:t>I</w:t>
            </w:r>
            <w:r w:rsidRPr="00942AF7">
              <w:rPr>
                <w:rFonts w:cstheme="minorHAnsi"/>
                <w:sz w:val="22"/>
                <w:szCs w:val="22"/>
              </w:rPr>
              <w:t xml:space="preserve"> :</w:t>
            </w:r>
            <w:proofErr w:type="gramEnd"/>
            <w:r w:rsidRPr="00942AF7">
              <w:rPr>
                <w:rFonts w:cstheme="minorHAnsi"/>
                <w:sz w:val="22"/>
                <w:szCs w:val="22"/>
              </w:rPr>
              <w:t xml:space="preserve"> </w:t>
            </w:r>
          </w:p>
          <w:p w14:paraId="3C11DFA3" w14:textId="443FD830" w:rsidR="00942AF7" w:rsidRPr="00942AF7" w:rsidRDefault="00942AF7" w:rsidP="00942AF7">
            <w:pPr>
              <w:rPr>
                <w:rFonts w:cstheme="minorHAnsi"/>
                <w:sz w:val="22"/>
                <w:szCs w:val="22"/>
              </w:rPr>
            </w:pPr>
          </w:p>
          <w:p w14:paraId="60558752" w14:textId="77777777" w:rsidR="00942AF7" w:rsidRPr="00942AF7" w:rsidRDefault="00942AF7" w:rsidP="00942AF7">
            <w:pPr>
              <w:rPr>
                <w:rFonts w:cstheme="minorHAnsi"/>
                <w:sz w:val="22"/>
                <w:szCs w:val="22"/>
              </w:rPr>
            </w:pPr>
          </w:p>
          <w:p w14:paraId="18F777C1" w14:textId="68490C77" w:rsidR="00942AF7" w:rsidRPr="00942AF7" w:rsidRDefault="00942AF7" w:rsidP="00942AF7">
            <w:pPr>
              <w:rPr>
                <w:rFonts w:cstheme="minorHAnsi"/>
                <w:b/>
                <w:bCs/>
                <w:sz w:val="22"/>
                <w:szCs w:val="22"/>
              </w:rPr>
            </w:pPr>
            <w:r w:rsidRPr="00942AF7">
              <w:rPr>
                <w:rFonts w:cstheme="minorHAnsi"/>
                <w:sz w:val="22"/>
                <w:szCs w:val="22"/>
              </w:rPr>
              <w:t>Minuto del video en el que aparece:</w:t>
            </w:r>
          </w:p>
        </w:tc>
      </w:tr>
      <w:tr w:rsidR="00942AF7" w:rsidRPr="00942AF7" w14:paraId="3F5D64DA" w14:textId="77777777" w:rsidTr="00942AF7">
        <w:tc>
          <w:tcPr>
            <w:tcW w:w="8828" w:type="dxa"/>
            <w:shd w:val="clear" w:color="auto" w:fill="F2F2F2" w:themeFill="background1" w:themeFillShade="F2"/>
          </w:tcPr>
          <w:p w14:paraId="6E24D815" w14:textId="14BD397F" w:rsidR="00942AF7" w:rsidRPr="00942AF7" w:rsidRDefault="00942AF7" w:rsidP="00942AF7">
            <w:pPr>
              <w:rPr>
                <w:rFonts w:cstheme="minorHAnsi"/>
                <w:sz w:val="22"/>
                <w:szCs w:val="22"/>
              </w:rPr>
            </w:pPr>
            <w:r w:rsidRPr="00942AF7">
              <w:rPr>
                <w:rFonts w:cstheme="minorHAnsi"/>
                <w:sz w:val="22"/>
                <w:szCs w:val="22"/>
              </w:rPr>
              <w:t xml:space="preserve">Ejemplo de </w:t>
            </w:r>
            <w:r w:rsidRPr="00942AF7">
              <w:rPr>
                <w:rFonts w:cstheme="minorHAnsi"/>
                <w:sz w:val="22"/>
                <w:szCs w:val="22"/>
              </w:rPr>
              <w:t>Razonamiento</w:t>
            </w:r>
            <w:r w:rsidRPr="00942AF7">
              <w:rPr>
                <w:rFonts w:cstheme="minorHAnsi"/>
                <w:sz w:val="22"/>
                <w:szCs w:val="22"/>
              </w:rPr>
              <w:t xml:space="preserve"> </w:t>
            </w:r>
            <w:proofErr w:type="gramStart"/>
            <w:r w:rsidRPr="00942AF7">
              <w:rPr>
                <w:rFonts w:cstheme="minorHAnsi"/>
                <w:sz w:val="22"/>
                <w:szCs w:val="22"/>
              </w:rPr>
              <w:t>I :</w:t>
            </w:r>
            <w:proofErr w:type="gramEnd"/>
            <w:r w:rsidRPr="00942AF7">
              <w:rPr>
                <w:rFonts w:cstheme="minorHAnsi"/>
                <w:sz w:val="22"/>
                <w:szCs w:val="22"/>
              </w:rPr>
              <w:t xml:space="preserve"> </w:t>
            </w:r>
          </w:p>
          <w:p w14:paraId="3A538957" w14:textId="4C35457B" w:rsidR="00942AF7" w:rsidRPr="00942AF7" w:rsidRDefault="00942AF7" w:rsidP="00942AF7">
            <w:pPr>
              <w:rPr>
                <w:rFonts w:cstheme="minorHAnsi"/>
                <w:sz w:val="22"/>
                <w:szCs w:val="22"/>
              </w:rPr>
            </w:pPr>
          </w:p>
          <w:p w14:paraId="32B760B8" w14:textId="77777777" w:rsidR="00942AF7" w:rsidRPr="00942AF7" w:rsidRDefault="00942AF7" w:rsidP="00942AF7">
            <w:pPr>
              <w:rPr>
                <w:rFonts w:cstheme="minorHAnsi"/>
                <w:sz w:val="22"/>
                <w:szCs w:val="22"/>
              </w:rPr>
            </w:pPr>
          </w:p>
          <w:p w14:paraId="411435B6" w14:textId="557027D7" w:rsidR="00942AF7" w:rsidRPr="00942AF7" w:rsidRDefault="00942AF7" w:rsidP="00942AF7">
            <w:pPr>
              <w:rPr>
                <w:rFonts w:cstheme="minorHAnsi"/>
                <w:sz w:val="22"/>
                <w:szCs w:val="22"/>
              </w:rPr>
            </w:pPr>
            <w:r w:rsidRPr="00942AF7">
              <w:rPr>
                <w:rFonts w:cstheme="minorHAnsi"/>
                <w:sz w:val="22"/>
                <w:szCs w:val="22"/>
              </w:rPr>
              <w:t>Minuto del video en el que aparece:</w:t>
            </w:r>
          </w:p>
        </w:tc>
      </w:tr>
      <w:tr w:rsidR="00942AF7" w:rsidRPr="00942AF7" w14:paraId="0CD3108E" w14:textId="77777777" w:rsidTr="00942AF7">
        <w:tc>
          <w:tcPr>
            <w:tcW w:w="8828" w:type="dxa"/>
            <w:shd w:val="clear" w:color="auto" w:fill="F2F2F2" w:themeFill="background1" w:themeFillShade="F2"/>
          </w:tcPr>
          <w:p w14:paraId="2AE2723B" w14:textId="31C89E08" w:rsidR="00942AF7" w:rsidRPr="00942AF7" w:rsidRDefault="00942AF7" w:rsidP="00942AF7">
            <w:pPr>
              <w:rPr>
                <w:rFonts w:cstheme="minorHAnsi"/>
                <w:sz w:val="22"/>
                <w:szCs w:val="22"/>
              </w:rPr>
            </w:pPr>
            <w:r w:rsidRPr="00942AF7">
              <w:rPr>
                <w:rFonts w:cstheme="minorHAnsi"/>
                <w:sz w:val="22"/>
                <w:szCs w:val="22"/>
              </w:rPr>
              <w:t xml:space="preserve">Ejemplo de </w:t>
            </w:r>
            <w:r w:rsidRPr="00942AF7">
              <w:rPr>
                <w:rFonts w:cstheme="minorHAnsi"/>
                <w:sz w:val="22"/>
                <w:szCs w:val="22"/>
              </w:rPr>
              <w:t>Razonamiento</w:t>
            </w:r>
            <w:r w:rsidRPr="00942AF7">
              <w:rPr>
                <w:rFonts w:cstheme="minorHAnsi"/>
                <w:sz w:val="22"/>
                <w:szCs w:val="22"/>
              </w:rPr>
              <w:t xml:space="preserve"> </w:t>
            </w:r>
            <w:proofErr w:type="gramStart"/>
            <w:r w:rsidRPr="00942AF7">
              <w:rPr>
                <w:rFonts w:cstheme="minorHAnsi"/>
                <w:sz w:val="22"/>
                <w:szCs w:val="22"/>
              </w:rPr>
              <w:t>I</w:t>
            </w:r>
            <w:r w:rsidRPr="00942AF7">
              <w:rPr>
                <w:rFonts w:cstheme="minorHAnsi"/>
                <w:sz w:val="22"/>
                <w:szCs w:val="22"/>
              </w:rPr>
              <w:t>I</w:t>
            </w:r>
            <w:r w:rsidRPr="00942AF7">
              <w:rPr>
                <w:rFonts w:cstheme="minorHAnsi"/>
                <w:sz w:val="22"/>
                <w:szCs w:val="22"/>
              </w:rPr>
              <w:t xml:space="preserve"> :</w:t>
            </w:r>
            <w:proofErr w:type="gramEnd"/>
            <w:r w:rsidRPr="00942AF7">
              <w:rPr>
                <w:rFonts w:cstheme="minorHAnsi"/>
                <w:sz w:val="22"/>
                <w:szCs w:val="22"/>
              </w:rPr>
              <w:t xml:space="preserve"> </w:t>
            </w:r>
          </w:p>
          <w:p w14:paraId="7863610F" w14:textId="40062EF0" w:rsidR="00942AF7" w:rsidRPr="00942AF7" w:rsidRDefault="00942AF7" w:rsidP="00942AF7">
            <w:pPr>
              <w:rPr>
                <w:rFonts w:cstheme="minorHAnsi"/>
                <w:sz w:val="22"/>
                <w:szCs w:val="22"/>
              </w:rPr>
            </w:pPr>
          </w:p>
          <w:p w14:paraId="48437A97" w14:textId="77777777" w:rsidR="00942AF7" w:rsidRPr="00942AF7" w:rsidRDefault="00942AF7" w:rsidP="00942AF7">
            <w:pPr>
              <w:rPr>
                <w:rFonts w:cstheme="minorHAnsi"/>
                <w:sz w:val="22"/>
                <w:szCs w:val="22"/>
              </w:rPr>
            </w:pPr>
          </w:p>
          <w:p w14:paraId="7CF2E1F3" w14:textId="4AB5518D" w:rsidR="00942AF7" w:rsidRPr="00942AF7" w:rsidRDefault="00942AF7" w:rsidP="00942AF7">
            <w:pPr>
              <w:rPr>
                <w:rFonts w:cstheme="minorHAnsi"/>
                <w:sz w:val="22"/>
                <w:szCs w:val="22"/>
              </w:rPr>
            </w:pPr>
            <w:r w:rsidRPr="00942AF7">
              <w:rPr>
                <w:rFonts w:cstheme="minorHAnsi"/>
                <w:sz w:val="22"/>
                <w:szCs w:val="22"/>
              </w:rPr>
              <w:t>Minuto del video en el que aparece:</w:t>
            </w:r>
          </w:p>
        </w:tc>
      </w:tr>
    </w:tbl>
    <w:p w14:paraId="30ED1AFB" w14:textId="77777777" w:rsidR="00225B0D" w:rsidRPr="00705012" w:rsidRDefault="00225B0D" w:rsidP="005D30DE">
      <w:pPr>
        <w:rPr>
          <w:rFonts w:cstheme="minorHAnsi"/>
        </w:rPr>
      </w:pPr>
    </w:p>
    <w:sectPr w:rsidR="00225B0D" w:rsidRPr="00705012" w:rsidSect="00134EAE">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31C3" w14:textId="77777777" w:rsidR="001D0F0C" w:rsidRDefault="001D0F0C" w:rsidP="008B0964">
      <w:pPr>
        <w:spacing w:after="0" w:line="240" w:lineRule="auto"/>
      </w:pPr>
      <w:r>
        <w:separator/>
      </w:r>
    </w:p>
  </w:endnote>
  <w:endnote w:type="continuationSeparator" w:id="0">
    <w:p w14:paraId="73254E88" w14:textId="77777777" w:rsidR="001D0F0C" w:rsidRDefault="001D0F0C"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BA8E" w14:textId="77777777" w:rsidR="001D0F0C" w:rsidRDefault="001D0F0C" w:rsidP="008B0964">
      <w:pPr>
        <w:spacing w:after="0" w:line="240" w:lineRule="auto"/>
      </w:pPr>
      <w:r>
        <w:separator/>
      </w:r>
    </w:p>
  </w:footnote>
  <w:footnote w:type="continuationSeparator" w:id="0">
    <w:p w14:paraId="718AB913" w14:textId="77777777" w:rsidR="001D0F0C" w:rsidRDefault="001D0F0C" w:rsidP="008B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A6" w14:textId="77777777" w:rsidR="00A104B3" w:rsidRDefault="00A104B3" w:rsidP="00A104B3">
    <w:pPr>
      <w:pStyle w:val="Encabezado"/>
      <w:jc w:val="center"/>
    </w:pPr>
    <w:r>
      <w:rPr>
        <w:rFonts w:ascii="Times New Roman" w:hAnsi="Times New Roman" w:cs="Times New Roman"/>
        <w:noProof/>
        <w:sz w:val="16"/>
        <w:szCs w:val="16"/>
        <w:lang w:val="es-MX" w:eastAsia="es-MX"/>
      </w:rPr>
      <w:drawing>
        <wp:inline distT="0" distB="0" distL="0" distR="0" wp14:anchorId="7C6F21AA" wp14:editId="4E6B6BB8">
          <wp:extent cx="323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14:paraId="645C9384" w14:textId="77777777" w:rsidR="008B0964" w:rsidRDefault="009C34E2" w:rsidP="00A104B3">
    <w:pPr>
      <w:pStyle w:val="Encabezado"/>
      <w:jc w:val="center"/>
    </w:pPr>
    <w:r w:rsidRPr="00247EC9">
      <w:rPr>
        <w:rFonts w:ascii="Times New Roman" w:hAnsi="Times New Roman" w:cs="Times New Roman"/>
        <w:noProof/>
        <w:sz w:val="16"/>
        <w:szCs w:val="16"/>
        <w:lang w:val="es-MX" w:eastAsia="es-MX"/>
      </w:rPr>
      <mc:AlternateContent>
        <mc:Choice Requires="wps">
          <w:drawing>
            <wp:anchor distT="45720" distB="45720" distL="114300" distR="114300" simplePos="0" relativeHeight="251661312" behindDoc="1" locked="0" layoutInCell="1" allowOverlap="1" wp14:anchorId="0A106084" wp14:editId="3153664B">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14:paraId="25053215" w14:textId="77777777"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14:paraId="535F2725" w14:textId="77777777" w:rsidR="008B0964" w:rsidRDefault="008B0964"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06084" id="_x0000_t202" coordsize="21600,21600" o:spt="202" path="m,l,21600r21600,l21600,xe">
              <v:stroke joinstyle="miter"/>
              <v:path gradientshapeok="t" o:connecttype="rect"/>
            </v:shapetype>
            <v:shape id="Cuadro de texto 2" o:spid="_x0000_s1027"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" filled="f" stroked="f">
              <v:textbox>
                <w:txbxContent>
                  <w:p w14:paraId="25053215" w14:textId="77777777"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14:paraId="535F2725" w14:textId="77777777" w:rsidR="008B0964" w:rsidRDefault="008B0964" w:rsidP="008B0964">
                    <w:r>
                      <w:rPr>
                        <w:rFonts w:ascii="Times New Roman" w:hAnsi="Times New Roman"/>
                        <w:sz w:val="16"/>
                        <w:szCs w:val="16"/>
                      </w:rPr>
                      <w:t xml:space="preserve">                                                                                                                       </w:t>
                    </w:r>
                  </w:p>
                </w:txbxContent>
              </v:textbox>
            </v:shape>
          </w:pict>
        </mc:Fallback>
      </mc:AlternateContent>
    </w:r>
    <w:r w:rsidR="00A104B3">
      <w:t>Escuela Industrial Superior de Valparaíso</w:t>
    </w:r>
  </w:p>
  <w:p w14:paraId="4E942138" w14:textId="77777777" w:rsidR="008B0964" w:rsidRDefault="008B0964"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BE1"/>
    <w:multiLevelType w:val="hybridMultilevel"/>
    <w:tmpl w:val="B4AE07D2"/>
    <w:lvl w:ilvl="0" w:tplc="6536493C">
      <w:start w:val="1"/>
      <w:numFmt w:val="bullet"/>
      <w:lvlText w:val="•"/>
      <w:lvlJc w:val="left"/>
      <w:pPr>
        <w:tabs>
          <w:tab w:val="num" w:pos="720"/>
        </w:tabs>
        <w:ind w:left="720" w:hanging="360"/>
      </w:pPr>
      <w:rPr>
        <w:rFonts w:ascii="Arial" w:hAnsi="Arial" w:hint="default"/>
      </w:rPr>
    </w:lvl>
    <w:lvl w:ilvl="1" w:tplc="DBB65AB8" w:tentative="1">
      <w:start w:val="1"/>
      <w:numFmt w:val="bullet"/>
      <w:lvlText w:val="•"/>
      <w:lvlJc w:val="left"/>
      <w:pPr>
        <w:tabs>
          <w:tab w:val="num" w:pos="1440"/>
        </w:tabs>
        <w:ind w:left="1440" w:hanging="360"/>
      </w:pPr>
      <w:rPr>
        <w:rFonts w:ascii="Arial" w:hAnsi="Arial" w:hint="default"/>
      </w:rPr>
    </w:lvl>
    <w:lvl w:ilvl="2" w:tplc="D442879C" w:tentative="1">
      <w:start w:val="1"/>
      <w:numFmt w:val="bullet"/>
      <w:lvlText w:val="•"/>
      <w:lvlJc w:val="left"/>
      <w:pPr>
        <w:tabs>
          <w:tab w:val="num" w:pos="2160"/>
        </w:tabs>
        <w:ind w:left="2160" w:hanging="360"/>
      </w:pPr>
      <w:rPr>
        <w:rFonts w:ascii="Arial" w:hAnsi="Arial" w:hint="default"/>
      </w:rPr>
    </w:lvl>
    <w:lvl w:ilvl="3" w:tplc="D46E1DE6" w:tentative="1">
      <w:start w:val="1"/>
      <w:numFmt w:val="bullet"/>
      <w:lvlText w:val="•"/>
      <w:lvlJc w:val="left"/>
      <w:pPr>
        <w:tabs>
          <w:tab w:val="num" w:pos="2880"/>
        </w:tabs>
        <w:ind w:left="2880" w:hanging="360"/>
      </w:pPr>
      <w:rPr>
        <w:rFonts w:ascii="Arial" w:hAnsi="Arial" w:hint="default"/>
      </w:rPr>
    </w:lvl>
    <w:lvl w:ilvl="4" w:tplc="6A50E4E0" w:tentative="1">
      <w:start w:val="1"/>
      <w:numFmt w:val="bullet"/>
      <w:lvlText w:val="•"/>
      <w:lvlJc w:val="left"/>
      <w:pPr>
        <w:tabs>
          <w:tab w:val="num" w:pos="3600"/>
        </w:tabs>
        <w:ind w:left="3600" w:hanging="360"/>
      </w:pPr>
      <w:rPr>
        <w:rFonts w:ascii="Arial" w:hAnsi="Arial" w:hint="default"/>
      </w:rPr>
    </w:lvl>
    <w:lvl w:ilvl="5" w:tplc="22604384" w:tentative="1">
      <w:start w:val="1"/>
      <w:numFmt w:val="bullet"/>
      <w:lvlText w:val="•"/>
      <w:lvlJc w:val="left"/>
      <w:pPr>
        <w:tabs>
          <w:tab w:val="num" w:pos="4320"/>
        </w:tabs>
        <w:ind w:left="4320" w:hanging="360"/>
      </w:pPr>
      <w:rPr>
        <w:rFonts w:ascii="Arial" w:hAnsi="Arial" w:hint="default"/>
      </w:rPr>
    </w:lvl>
    <w:lvl w:ilvl="6" w:tplc="6B528B18" w:tentative="1">
      <w:start w:val="1"/>
      <w:numFmt w:val="bullet"/>
      <w:lvlText w:val="•"/>
      <w:lvlJc w:val="left"/>
      <w:pPr>
        <w:tabs>
          <w:tab w:val="num" w:pos="5040"/>
        </w:tabs>
        <w:ind w:left="5040" w:hanging="360"/>
      </w:pPr>
      <w:rPr>
        <w:rFonts w:ascii="Arial" w:hAnsi="Arial" w:hint="default"/>
      </w:rPr>
    </w:lvl>
    <w:lvl w:ilvl="7" w:tplc="93628F2C" w:tentative="1">
      <w:start w:val="1"/>
      <w:numFmt w:val="bullet"/>
      <w:lvlText w:val="•"/>
      <w:lvlJc w:val="left"/>
      <w:pPr>
        <w:tabs>
          <w:tab w:val="num" w:pos="5760"/>
        </w:tabs>
        <w:ind w:left="5760" w:hanging="360"/>
      </w:pPr>
      <w:rPr>
        <w:rFonts w:ascii="Arial" w:hAnsi="Arial" w:hint="default"/>
      </w:rPr>
    </w:lvl>
    <w:lvl w:ilvl="8" w:tplc="0C4AC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25714"/>
    <w:multiLevelType w:val="hybridMultilevel"/>
    <w:tmpl w:val="584A9442"/>
    <w:lvl w:ilvl="0" w:tplc="CA5CCDC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662DCC"/>
    <w:multiLevelType w:val="hybridMultilevel"/>
    <w:tmpl w:val="F2A8BB44"/>
    <w:lvl w:ilvl="0" w:tplc="018CC7C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6A915C1"/>
    <w:multiLevelType w:val="hybridMultilevel"/>
    <w:tmpl w:val="1A9AC74E"/>
    <w:lvl w:ilvl="0" w:tplc="2A5A2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5067D73"/>
    <w:multiLevelType w:val="hybridMultilevel"/>
    <w:tmpl w:val="ED78A3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5304D5C"/>
    <w:multiLevelType w:val="hybridMultilevel"/>
    <w:tmpl w:val="FCA25E70"/>
    <w:lvl w:ilvl="0" w:tplc="73201FD4">
      <w:start w:val="1"/>
      <w:numFmt w:val="bullet"/>
      <w:lvlText w:val="•"/>
      <w:lvlJc w:val="left"/>
      <w:pPr>
        <w:tabs>
          <w:tab w:val="num" w:pos="720"/>
        </w:tabs>
        <w:ind w:left="720" w:hanging="360"/>
      </w:pPr>
      <w:rPr>
        <w:rFonts w:ascii="Arial" w:hAnsi="Arial" w:hint="default"/>
      </w:rPr>
    </w:lvl>
    <w:lvl w:ilvl="1" w:tplc="9260009E" w:tentative="1">
      <w:start w:val="1"/>
      <w:numFmt w:val="bullet"/>
      <w:lvlText w:val="•"/>
      <w:lvlJc w:val="left"/>
      <w:pPr>
        <w:tabs>
          <w:tab w:val="num" w:pos="1440"/>
        </w:tabs>
        <w:ind w:left="1440" w:hanging="360"/>
      </w:pPr>
      <w:rPr>
        <w:rFonts w:ascii="Arial" w:hAnsi="Arial" w:hint="default"/>
      </w:rPr>
    </w:lvl>
    <w:lvl w:ilvl="2" w:tplc="01F2FF24" w:tentative="1">
      <w:start w:val="1"/>
      <w:numFmt w:val="bullet"/>
      <w:lvlText w:val="•"/>
      <w:lvlJc w:val="left"/>
      <w:pPr>
        <w:tabs>
          <w:tab w:val="num" w:pos="2160"/>
        </w:tabs>
        <w:ind w:left="2160" w:hanging="360"/>
      </w:pPr>
      <w:rPr>
        <w:rFonts w:ascii="Arial" w:hAnsi="Arial" w:hint="default"/>
      </w:rPr>
    </w:lvl>
    <w:lvl w:ilvl="3" w:tplc="8B62CBE6" w:tentative="1">
      <w:start w:val="1"/>
      <w:numFmt w:val="bullet"/>
      <w:lvlText w:val="•"/>
      <w:lvlJc w:val="left"/>
      <w:pPr>
        <w:tabs>
          <w:tab w:val="num" w:pos="2880"/>
        </w:tabs>
        <w:ind w:left="2880" w:hanging="360"/>
      </w:pPr>
      <w:rPr>
        <w:rFonts w:ascii="Arial" w:hAnsi="Arial" w:hint="default"/>
      </w:rPr>
    </w:lvl>
    <w:lvl w:ilvl="4" w:tplc="F3CEDA8C" w:tentative="1">
      <w:start w:val="1"/>
      <w:numFmt w:val="bullet"/>
      <w:lvlText w:val="•"/>
      <w:lvlJc w:val="left"/>
      <w:pPr>
        <w:tabs>
          <w:tab w:val="num" w:pos="3600"/>
        </w:tabs>
        <w:ind w:left="3600" w:hanging="360"/>
      </w:pPr>
      <w:rPr>
        <w:rFonts w:ascii="Arial" w:hAnsi="Arial" w:hint="default"/>
      </w:rPr>
    </w:lvl>
    <w:lvl w:ilvl="5" w:tplc="BAECA4BE" w:tentative="1">
      <w:start w:val="1"/>
      <w:numFmt w:val="bullet"/>
      <w:lvlText w:val="•"/>
      <w:lvlJc w:val="left"/>
      <w:pPr>
        <w:tabs>
          <w:tab w:val="num" w:pos="4320"/>
        </w:tabs>
        <w:ind w:left="4320" w:hanging="360"/>
      </w:pPr>
      <w:rPr>
        <w:rFonts w:ascii="Arial" w:hAnsi="Arial" w:hint="default"/>
      </w:rPr>
    </w:lvl>
    <w:lvl w:ilvl="6" w:tplc="7EBC5E66" w:tentative="1">
      <w:start w:val="1"/>
      <w:numFmt w:val="bullet"/>
      <w:lvlText w:val="•"/>
      <w:lvlJc w:val="left"/>
      <w:pPr>
        <w:tabs>
          <w:tab w:val="num" w:pos="5040"/>
        </w:tabs>
        <w:ind w:left="5040" w:hanging="360"/>
      </w:pPr>
      <w:rPr>
        <w:rFonts w:ascii="Arial" w:hAnsi="Arial" w:hint="default"/>
      </w:rPr>
    </w:lvl>
    <w:lvl w:ilvl="7" w:tplc="FF948D0C" w:tentative="1">
      <w:start w:val="1"/>
      <w:numFmt w:val="bullet"/>
      <w:lvlText w:val="•"/>
      <w:lvlJc w:val="left"/>
      <w:pPr>
        <w:tabs>
          <w:tab w:val="num" w:pos="5760"/>
        </w:tabs>
        <w:ind w:left="5760" w:hanging="360"/>
      </w:pPr>
      <w:rPr>
        <w:rFonts w:ascii="Arial" w:hAnsi="Arial" w:hint="default"/>
      </w:rPr>
    </w:lvl>
    <w:lvl w:ilvl="8" w:tplc="78CCC1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762A9A"/>
    <w:multiLevelType w:val="hybridMultilevel"/>
    <w:tmpl w:val="455C386C"/>
    <w:lvl w:ilvl="0" w:tplc="E60E49A4">
      <w:start w:val="1"/>
      <w:numFmt w:val="decimal"/>
      <w:lvlText w:val="%1."/>
      <w:lvlJc w:val="left"/>
      <w:pPr>
        <w:tabs>
          <w:tab w:val="num" w:pos="720"/>
        </w:tabs>
        <w:ind w:left="720" w:hanging="360"/>
      </w:pPr>
    </w:lvl>
    <w:lvl w:ilvl="1" w:tplc="8AF0A4E4" w:tentative="1">
      <w:start w:val="1"/>
      <w:numFmt w:val="decimal"/>
      <w:lvlText w:val="%2."/>
      <w:lvlJc w:val="left"/>
      <w:pPr>
        <w:tabs>
          <w:tab w:val="num" w:pos="1440"/>
        </w:tabs>
        <w:ind w:left="1440" w:hanging="360"/>
      </w:pPr>
    </w:lvl>
    <w:lvl w:ilvl="2" w:tplc="4830C030" w:tentative="1">
      <w:start w:val="1"/>
      <w:numFmt w:val="decimal"/>
      <w:lvlText w:val="%3."/>
      <w:lvlJc w:val="left"/>
      <w:pPr>
        <w:tabs>
          <w:tab w:val="num" w:pos="2160"/>
        </w:tabs>
        <w:ind w:left="2160" w:hanging="360"/>
      </w:pPr>
    </w:lvl>
    <w:lvl w:ilvl="3" w:tplc="8E0E2AE8" w:tentative="1">
      <w:start w:val="1"/>
      <w:numFmt w:val="decimal"/>
      <w:lvlText w:val="%4."/>
      <w:lvlJc w:val="left"/>
      <w:pPr>
        <w:tabs>
          <w:tab w:val="num" w:pos="2880"/>
        </w:tabs>
        <w:ind w:left="2880" w:hanging="360"/>
      </w:pPr>
    </w:lvl>
    <w:lvl w:ilvl="4" w:tplc="8BB2BBA0" w:tentative="1">
      <w:start w:val="1"/>
      <w:numFmt w:val="decimal"/>
      <w:lvlText w:val="%5."/>
      <w:lvlJc w:val="left"/>
      <w:pPr>
        <w:tabs>
          <w:tab w:val="num" w:pos="3600"/>
        </w:tabs>
        <w:ind w:left="3600" w:hanging="360"/>
      </w:pPr>
    </w:lvl>
    <w:lvl w:ilvl="5" w:tplc="95209100" w:tentative="1">
      <w:start w:val="1"/>
      <w:numFmt w:val="decimal"/>
      <w:lvlText w:val="%6."/>
      <w:lvlJc w:val="left"/>
      <w:pPr>
        <w:tabs>
          <w:tab w:val="num" w:pos="4320"/>
        </w:tabs>
        <w:ind w:left="4320" w:hanging="360"/>
      </w:pPr>
    </w:lvl>
    <w:lvl w:ilvl="6" w:tplc="3A508688" w:tentative="1">
      <w:start w:val="1"/>
      <w:numFmt w:val="decimal"/>
      <w:lvlText w:val="%7."/>
      <w:lvlJc w:val="left"/>
      <w:pPr>
        <w:tabs>
          <w:tab w:val="num" w:pos="5040"/>
        </w:tabs>
        <w:ind w:left="5040" w:hanging="360"/>
      </w:pPr>
    </w:lvl>
    <w:lvl w:ilvl="7" w:tplc="740C4FBE" w:tentative="1">
      <w:start w:val="1"/>
      <w:numFmt w:val="decimal"/>
      <w:lvlText w:val="%8."/>
      <w:lvlJc w:val="left"/>
      <w:pPr>
        <w:tabs>
          <w:tab w:val="num" w:pos="5760"/>
        </w:tabs>
        <w:ind w:left="5760" w:hanging="360"/>
      </w:pPr>
    </w:lvl>
    <w:lvl w:ilvl="8" w:tplc="831E8C2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F4"/>
    <w:rsid w:val="00004634"/>
    <w:rsid w:val="00005EFF"/>
    <w:rsid w:val="0002493F"/>
    <w:rsid w:val="00035046"/>
    <w:rsid w:val="000834BB"/>
    <w:rsid w:val="0009705D"/>
    <w:rsid w:val="000A25A7"/>
    <w:rsid w:val="000A68A3"/>
    <w:rsid w:val="000B5528"/>
    <w:rsid w:val="000D6252"/>
    <w:rsid w:val="000E3109"/>
    <w:rsid w:val="000E3A67"/>
    <w:rsid w:val="000F3EC0"/>
    <w:rsid w:val="000F6EF3"/>
    <w:rsid w:val="00100D10"/>
    <w:rsid w:val="001237A5"/>
    <w:rsid w:val="00134EAE"/>
    <w:rsid w:val="00182504"/>
    <w:rsid w:val="00187F81"/>
    <w:rsid w:val="0019685E"/>
    <w:rsid w:val="001A32C8"/>
    <w:rsid w:val="001C7465"/>
    <w:rsid w:val="001D0F0C"/>
    <w:rsid w:val="001E099D"/>
    <w:rsid w:val="00225B0D"/>
    <w:rsid w:val="00240CD1"/>
    <w:rsid w:val="002474D9"/>
    <w:rsid w:val="00255EF8"/>
    <w:rsid w:val="00257277"/>
    <w:rsid w:val="0028690D"/>
    <w:rsid w:val="002A4812"/>
    <w:rsid w:val="002C707C"/>
    <w:rsid w:val="002C7694"/>
    <w:rsid w:val="002D0108"/>
    <w:rsid w:val="002D51D4"/>
    <w:rsid w:val="002E72EF"/>
    <w:rsid w:val="002E7933"/>
    <w:rsid w:val="00326FF3"/>
    <w:rsid w:val="00343644"/>
    <w:rsid w:val="00377D7E"/>
    <w:rsid w:val="00395796"/>
    <w:rsid w:val="003B117A"/>
    <w:rsid w:val="003E41EE"/>
    <w:rsid w:val="003F567E"/>
    <w:rsid w:val="0040325F"/>
    <w:rsid w:val="0041452B"/>
    <w:rsid w:val="0042088F"/>
    <w:rsid w:val="004211F4"/>
    <w:rsid w:val="004314C1"/>
    <w:rsid w:val="00474980"/>
    <w:rsid w:val="004844AD"/>
    <w:rsid w:val="004B5804"/>
    <w:rsid w:val="004B6AF3"/>
    <w:rsid w:val="004E4658"/>
    <w:rsid w:val="004F124A"/>
    <w:rsid w:val="00526D03"/>
    <w:rsid w:val="005428C5"/>
    <w:rsid w:val="00554834"/>
    <w:rsid w:val="00587C60"/>
    <w:rsid w:val="005C150F"/>
    <w:rsid w:val="005D30DE"/>
    <w:rsid w:val="005E4C16"/>
    <w:rsid w:val="005E6BA3"/>
    <w:rsid w:val="005E7F65"/>
    <w:rsid w:val="005F14A6"/>
    <w:rsid w:val="006051B6"/>
    <w:rsid w:val="00606448"/>
    <w:rsid w:val="0060740E"/>
    <w:rsid w:val="00670B5E"/>
    <w:rsid w:val="00697F19"/>
    <w:rsid w:val="006A3678"/>
    <w:rsid w:val="006A5D8E"/>
    <w:rsid w:val="00705012"/>
    <w:rsid w:val="00790E91"/>
    <w:rsid w:val="007D65F0"/>
    <w:rsid w:val="007F3E49"/>
    <w:rsid w:val="007F56B5"/>
    <w:rsid w:val="00800345"/>
    <w:rsid w:val="00822F43"/>
    <w:rsid w:val="0086289C"/>
    <w:rsid w:val="00873615"/>
    <w:rsid w:val="00880BA9"/>
    <w:rsid w:val="00883852"/>
    <w:rsid w:val="008A3A46"/>
    <w:rsid w:val="008B0964"/>
    <w:rsid w:val="008B64E9"/>
    <w:rsid w:val="008F22C0"/>
    <w:rsid w:val="008F4A48"/>
    <w:rsid w:val="009023CF"/>
    <w:rsid w:val="009038E7"/>
    <w:rsid w:val="00915086"/>
    <w:rsid w:val="00915F38"/>
    <w:rsid w:val="00942AF7"/>
    <w:rsid w:val="0095175F"/>
    <w:rsid w:val="00957E9D"/>
    <w:rsid w:val="00973554"/>
    <w:rsid w:val="00973E0C"/>
    <w:rsid w:val="009C34E2"/>
    <w:rsid w:val="009C5BF5"/>
    <w:rsid w:val="009F391B"/>
    <w:rsid w:val="009F55EB"/>
    <w:rsid w:val="009F704D"/>
    <w:rsid w:val="00A104B3"/>
    <w:rsid w:val="00A16444"/>
    <w:rsid w:val="00A30425"/>
    <w:rsid w:val="00A4622F"/>
    <w:rsid w:val="00AC46E0"/>
    <w:rsid w:val="00AF732C"/>
    <w:rsid w:val="00B206D3"/>
    <w:rsid w:val="00BB3670"/>
    <w:rsid w:val="00BF15FC"/>
    <w:rsid w:val="00BF4C4E"/>
    <w:rsid w:val="00C01FF9"/>
    <w:rsid w:val="00C1109C"/>
    <w:rsid w:val="00C35E40"/>
    <w:rsid w:val="00C70923"/>
    <w:rsid w:val="00C757FA"/>
    <w:rsid w:val="00CE541F"/>
    <w:rsid w:val="00D06658"/>
    <w:rsid w:val="00D2566E"/>
    <w:rsid w:val="00D9288C"/>
    <w:rsid w:val="00DB7449"/>
    <w:rsid w:val="00E043EC"/>
    <w:rsid w:val="00E5492F"/>
    <w:rsid w:val="00E72FD5"/>
    <w:rsid w:val="00E8217E"/>
    <w:rsid w:val="00EB325D"/>
    <w:rsid w:val="00EC4F11"/>
    <w:rsid w:val="00ED75BA"/>
    <w:rsid w:val="00F07EED"/>
    <w:rsid w:val="00F12B96"/>
    <w:rsid w:val="00F23219"/>
    <w:rsid w:val="00F860C3"/>
    <w:rsid w:val="00F94521"/>
    <w:rsid w:val="00FA479B"/>
    <w:rsid w:val="00FB5AFF"/>
    <w:rsid w:val="00FC16DC"/>
    <w:rsid w:val="00FD2CAA"/>
    <w:rsid w:val="00FE1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A5D4D"/>
  <w15:chartTrackingRefBased/>
  <w15:docId w15:val="{FE9D5DFF-B250-40B3-9BDA-976C694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B5804"/>
    <w:rPr>
      <w:b/>
      <w:bCs/>
    </w:rPr>
  </w:style>
  <w:style w:type="table" w:styleId="Tablanormal1">
    <w:name w:val="Plain Table 1"/>
    <w:basedOn w:val="Tablanormal"/>
    <w:uiPriority w:val="41"/>
    <w:rsid w:val="00942A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42A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942A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942A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sutil1">
    <w:name w:val="Table Subtle 1"/>
    <w:basedOn w:val="Tablanormal"/>
    <w:uiPriority w:val="99"/>
    <w:rsid w:val="00942A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2">
    <w:name w:val="Table Web 2"/>
    <w:basedOn w:val="Tablanormal"/>
    <w:uiPriority w:val="99"/>
    <w:rsid w:val="00942A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942A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1clara-nfasis5">
    <w:name w:val="Grid Table 1 Light Accent 5"/>
    <w:basedOn w:val="Tablanormal"/>
    <w:uiPriority w:val="46"/>
    <w:rsid w:val="00942AF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2-nfasis4">
    <w:name w:val="Grid Table 2 Accent 4"/>
    <w:basedOn w:val="Tablanormal"/>
    <w:uiPriority w:val="47"/>
    <w:rsid w:val="00942AF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3">
    <w:name w:val="Grid Table 2 Accent 3"/>
    <w:basedOn w:val="Tablanormal"/>
    <w:uiPriority w:val="47"/>
    <w:rsid w:val="00942AF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063">
      <w:bodyDiv w:val="1"/>
      <w:marLeft w:val="0"/>
      <w:marRight w:val="0"/>
      <w:marTop w:val="0"/>
      <w:marBottom w:val="0"/>
      <w:divBdr>
        <w:top w:val="none" w:sz="0" w:space="0" w:color="auto"/>
        <w:left w:val="none" w:sz="0" w:space="0" w:color="auto"/>
        <w:bottom w:val="none" w:sz="0" w:space="0" w:color="auto"/>
        <w:right w:val="none" w:sz="0" w:space="0" w:color="auto"/>
      </w:divBdr>
    </w:div>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 w:id="17915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2022-03-15T20:40:00Z</dcterms:created>
  <dcterms:modified xsi:type="dcterms:W3CDTF">2022-03-15T20:40:00Z</dcterms:modified>
</cp:coreProperties>
</file>