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5AB9" w14:textId="77777777" w:rsidR="00CD345D" w:rsidRPr="00404AAC" w:rsidRDefault="00CD345D" w:rsidP="00CD345D">
      <w:r w:rsidRPr="00404AAC">
        <w:t xml:space="preserve">                                                                     </w:t>
      </w:r>
      <w:r>
        <w:rPr>
          <w:noProof/>
          <w:lang w:eastAsia="es-CL"/>
        </w:rPr>
        <w:drawing>
          <wp:inline distT="0" distB="0" distL="0" distR="0" wp14:anchorId="2DFD36DA" wp14:editId="662E14DF">
            <wp:extent cx="323215" cy="3232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pic:spPr>
                </pic:pic>
              </a:graphicData>
            </a:graphic>
          </wp:inline>
        </w:drawing>
      </w:r>
    </w:p>
    <w:p w14:paraId="27022F2B" w14:textId="77777777" w:rsidR="00CD345D" w:rsidRPr="00404AAC" w:rsidRDefault="00CD345D" w:rsidP="00CD345D">
      <w:pPr>
        <w:tabs>
          <w:tab w:val="center" w:pos="4419"/>
          <w:tab w:val="right" w:pos="8838"/>
        </w:tabs>
        <w:spacing w:after="0" w:line="240" w:lineRule="auto"/>
        <w:jc w:val="center"/>
      </w:pPr>
      <w:r w:rsidRPr="00404AAC">
        <w:rPr>
          <w:rFonts w:ascii="Times New Roman" w:hAnsi="Times New Roman" w:cs="Times New Roman"/>
          <w:noProof/>
          <w:sz w:val="16"/>
          <w:szCs w:val="16"/>
          <w:lang w:eastAsia="es-CL"/>
        </w:rPr>
        <mc:AlternateContent>
          <mc:Choice Requires="wps">
            <w:drawing>
              <wp:anchor distT="45720" distB="45720" distL="114300" distR="114300" simplePos="0" relativeHeight="251659264" behindDoc="1" locked="0" layoutInCell="1" allowOverlap="1" wp14:anchorId="10E39A63" wp14:editId="06A6869C">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14:paraId="24F60A15" w14:textId="77777777" w:rsidR="00CD345D" w:rsidRPr="005A063D" w:rsidRDefault="00CD345D" w:rsidP="00CD345D">
                            <w:pPr>
                              <w:pStyle w:val="Sinespaciado"/>
                              <w:spacing w:after="240"/>
                              <w:rPr>
                                <w:sz w:val="16"/>
                                <w:szCs w:val="16"/>
                              </w:rPr>
                            </w:pPr>
                            <w:r w:rsidRPr="005A063D">
                              <w:rPr>
                                <w:sz w:val="16"/>
                                <w:szCs w:val="16"/>
                              </w:rPr>
                              <w:t xml:space="preserve">                                                                                                                               </w:t>
                            </w:r>
                            <w:r>
                              <w:rPr>
                                <w:sz w:val="16"/>
                                <w:szCs w:val="16"/>
                              </w:rPr>
                              <w:t xml:space="preserve">                       </w:t>
                            </w:r>
                          </w:p>
                          <w:p w14:paraId="0DED885F" w14:textId="77777777" w:rsidR="00CD345D" w:rsidRDefault="00CD345D" w:rsidP="00CD345D">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39A63" id="_x0000_t202" coordsize="21600,21600" o:spt="202" path="m,l,21600r21600,l21600,xe">
                <v:stroke joinstyle="miter"/>
                <v:path gradientshapeok="t" o:connecttype="rect"/>
              </v:shapetype>
              <v:shape id="Cuadro de texto 2" o:spid="_x0000_s1026" type="#_x0000_t202" style="position:absolute;left:0;text-align:left;margin-left:37.5pt;margin-top:-10.75pt;width:150pt;height:4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14:paraId="24F60A15" w14:textId="77777777" w:rsidR="00CD345D" w:rsidRPr="005A063D" w:rsidRDefault="00CD345D" w:rsidP="00CD345D">
                      <w:pPr>
                        <w:pStyle w:val="Sinespaciado"/>
                        <w:spacing w:after="240"/>
                        <w:rPr>
                          <w:sz w:val="16"/>
                          <w:szCs w:val="16"/>
                        </w:rPr>
                      </w:pPr>
                      <w:r w:rsidRPr="005A063D">
                        <w:rPr>
                          <w:sz w:val="16"/>
                          <w:szCs w:val="16"/>
                        </w:rPr>
                        <w:t xml:space="preserve">                                                                                                                               </w:t>
                      </w:r>
                      <w:r>
                        <w:rPr>
                          <w:sz w:val="16"/>
                          <w:szCs w:val="16"/>
                        </w:rPr>
                        <w:t xml:space="preserve">                       </w:t>
                      </w:r>
                    </w:p>
                    <w:p w14:paraId="0DED885F" w14:textId="77777777" w:rsidR="00CD345D" w:rsidRDefault="00CD345D" w:rsidP="00CD345D">
                      <w:r>
                        <w:rPr>
                          <w:rFonts w:ascii="Times New Roman" w:hAnsi="Times New Roman"/>
                          <w:sz w:val="16"/>
                          <w:szCs w:val="16"/>
                        </w:rPr>
                        <w:t xml:space="preserve">                                                                                                                       </w:t>
                      </w:r>
                    </w:p>
                  </w:txbxContent>
                </v:textbox>
              </v:shape>
            </w:pict>
          </mc:Fallback>
        </mc:AlternateContent>
      </w:r>
      <w:r w:rsidRPr="00404AAC">
        <w:t>Escuela Industrial Superior de Valparaíso</w:t>
      </w:r>
    </w:p>
    <w:p w14:paraId="19D854CC" w14:textId="77777777" w:rsidR="00CD345D" w:rsidRDefault="00CD345D" w:rsidP="00CD345D">
      <w:pPr>
        <w:tabs>
          <w:tab w:val="center" w:pos="4419"/>
          <w:tab w:val="right" w:pos="8838"/>
        </w:tabs>
        <w:spacing w:after="0" w:line="240" w:lineRule="auto"/>
        <w:jc w:val="center"/>
      </w:pPr>
      <w:r>
        <w:t>Departamento de Inglés</w:t>
      </w:r>
    </w:p>
    <w:p w14:paraId="1B39D73A" w14:textId="763E6B7B" w:rsidR="00CD345D" w:rsidRDefault="00CD345D" w:rsidP="00CD345D">
      <w:pPr>
        <w:tabs>
          <w:tab w:val="center" w:pos="4419"/>
          <w:tab w:val="right" w:pos="8838"/>
        </w:tabs>
        <w:spacing w:after="0" w:line="240" w:lineRule="auto"/>
        <w:jc w:val="center"/>
        <w:rPr>
          <w:b/>
        </w:rPr>
      </w:pPr>
      <w:r w:rsidRPr="00294E73">
        <w:rPr>
          <w:b/>
        </w:rPr>
        <w:t xml:space="preserve">WORKSHEET </w:t>
      </w:r>
      <w:proofErr w:type="spellStart"/>
      <w:r w:rsidR="0027745A">
        <w:rPr>
          <w:b/>
        </w:rPr>
        <w:t>Unit</w:t>
      </w:r>
      <w:proofErr w:type="spellEnd"/>
      <w:r w:rsidR="0027745A">
        <w:rPr>
          <w:b/>
        </w:rPr>
        <w:t xml:space="preserve"> </w:t>
      </w:r>
      <w:r>
        <w:rPr>
          <w:b/>
        </w:rPr>
        <w:t xml:space="preserve"> </w:t>
      </w:r>
      <w:proofErr w:type="spellStart"/>
      <w:r>
        <w:rPr>
          <w:b/>
        </w:rPr>
        <w:t>Traditions</w:t>
      </w:r>
      <w:proofErr w:type="spellEnd"/>
      <w:r>
        <w:rPr>
          <w:b/>
        </w:rPr>
        <w:t xml:space="preserve"> 4th </w:t>
      </w:r>
      <w:proofErr w:type="spellStart"/>
      <w:r>
        <w:rPr>
          <w:b/>
        </w:rPr>
        <w:t>Level</w:t>
      </w:r>
      <w:proofErr w:type="spellEnd"/>
    </w:p>
    <w:p w14:paraId="150279A1" w14:textId="77777777" w:rsidR="00CD345D" w:rsidRPr="00294E73" w:rsidRDefault="00CD345D" w:rsidP="00CD345D">
      <w:pPr>
        <w:tabs>
          <w:tab w:val="center" w:pos="4419"/>
          <w:tab w:val="right" w:pos="8838"/>
        </w:tabs>
        <w:spacing w:after="0" w:line="240" w:lineRule="auto"/>
        <w:ind w:left="-284"/>
        <w:jc w:val="center"/>
        <w:rPr>
          <w:b/>
        </w:rPr>
      </w:pPr>
      <w:proofErr w:type="spellStart"/>
      <w:r>
        <w:rPr>
          <w:b/>
        </w:rPr>
        <w:t>Name</w:t>
      </w:r>
      <w:proofErr w:type="spellEnd"/>
      <w:r>
        <w:rPr>
          <w:b/>
        </w:rPr>
        <w:t>: _________________________________________</w:t>
      </w:r>
      <w:proofErr w:type="spellStart"/>
      <w:r>
        <w:rPr>
          <w:b/>
        </w:rPr>
        <w:t>Class</w:t>
      </w:r>
      <w:proofErr w:type="spellEnd"/>
      <w:r>
        <w:rPr>
          <w:b/>
        </w:rPr>
        <w:t>: ______________________</w:t>
      </w:r>
    </w:p>
    <w:p w14:paraId="1B00D9C0" w14:textId="77777777" w:rsidR="00CD345D" w:rsidRDefault="00CD345D" w:rsidP="00CD345D"/>
    <w:tbl>
      <w:tblPr>
        <w:tblStyle w:val="Tablaconcuadrcula"/>
        <w:tblW w:w="9493" w:type="dxa"/>
        <w:tblLook w:val="04A0" w:firstRow="1" w:lastRow="0" w:firstColumn="1" w:lastColumn="0" w:noHBand="0" w:noVBand="1"/>
      </w:tblPr>
      <w:tblGrid>
        <w:gridCol w:w="4117"/>
        <w:gridCol w:w="5376"/>
      </w:tblGrid>
      <w:tr w:rsidR="00CD345D" w:rsidRPr="00404AAC" w14:paraId="148D4DD9" w14:textId="77777777" w:rsidTr="00381D49">
        <w:trPr>
          <w:trHeight w:val="325"/>
        </w:trPr>
        <w:tc>
          <w:tcPr>
            <w:tcW w:w="4117" w:type="dxa"/>
            <w:tcBorders>
              <w:top w:val="single" w:sz="4" w:space="0" w:color="000000"/>
              <w:left w:val="single" w:sz="4" w:space="0" w:color="000000"/>
              <w:bottom w:val="single" w:sz="4" w:space="0" w:color="000000"/>
              <w:right w:val="single" w:sz="4" w:space="0" w:color="000000"/>
            </w:tcBorders>
            <w:shd w:val="clear" w:color="auto" w:fill="auto"/>
          </w:tcPr>
          <w:p w14:paraId="0AAE6070" w14:textId="77777777" w:rsidR="00CD345D" w:rsidRPr="00053150" w:rsidRDefault="00CD345D" w:rsidP="00381D49">
            <w:pPr>
              <w:autoSpaceDN w:val="0"/>
              <w:jc w:val="center"/>
              <w:rPr>
                <w:rFonts w:eastAsia="Calibri" w:cstheme="minorHAnsi"/>
                <w:b/>
                <w:sz w:val="20"/>
                <w:szCs w:val="20"/>
              </w:rPr>
            </w:pPr>
            <w:r w:rsidRPr="00404AAC">
              <w:rPr>
                <w:rFonts w:eastAsia="Calibri" w:cstheme="minorHAnsi"/>
                <w:b/>
                <w:sz w:val="20"/>
                <w:szCs w:val="20"/>
              </w:rPr>
              <w:t>Objetivo(s</w:t>
            </w:r>
            <w:r>
              <w:rPr>
                <w:rFonts w:eastAsia="Calibri" w:cstheme="minorHAnsi"/>
                <w:b/>
                <w:sz w:val="20"/>
                <w:szCs w:val="20"/>
              </w:rPr>
              <w:t>) de Aprendizaje(s)</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5EB65950" w14:textId="77777777" w:rsidR="00CD345D" w:rsidRPr="00404AAC" w:rsidRDefault="00CD345D" w:rsidP="00381D49">
            <w:pPr>
              <w:autoSpaceDN w:val="0"/>
              <w:jc w:val="center"/>
              <w:rPr>
                <w:rFonts w:eastAsia="Calibri" w:cstheme="minorHAnsi"/>
                <w:b/>
                <w:sz w:val="20"/>
                <w:szCs w:val="20"/>
              </w:rPr>
            </w:pPr>
            <w:r w:rsidRPr="00404AAC">
              <w:rPr>
                <w:rFonts w:eastAsia="Calibri" w:cstheme="minorHAnsi"/>
                <w:b/>
                <w:sz w:val="20"/>
                <w:szCs w:val="20"/>
              </w:rPr>
              <w:t xml:space="preserve">Indicador(es) de evaluación </w:t>
            </w:r>
          </w:p>
        </w:tc>
      </w:tr>
      <w:tr w:rsidR="00CD345D" w:rsidRPr="00294E73" w14:paraId="100307C7" w14:textId="77777777" w:rsidTr="00381D49">
        <w:tc>
          <w:tcPr>
            <w:tcW w:w="4117" w:type="dxa"/>
          </w:tcPr>
          <w:p w14:paraId="0BF03402" w14:textId="77777777" w:rsidR="00CD345D" w:rsidRPr="00404AAC" w:rsidRDefault="00CD345D" w:rsidP="00381D49">
            <w:pPr>
              <w:pStyle w:val="NormalWeb"/>
              <w:rPr>
                <w:rFonts w:cs="ITC Officina Sans Book"/>
                <w:color w:val="000000"/>
                <w:sz w:val="18"/>
                <w:szCs w:val="18"/>
              </w:rPr>
            </w:pPr>
            <w:r>
              <w:rPr>
                <w:rFonts w:asciiTheme="minorHAnsi" w:hAnsiTheme="minorHAnsi" w:cstheme="minorHAnsi"/>
                <w:color w:val="000000"/>
                <w:sz w:val="18"/>
                <w:szCs w:val="18"/>
              </w:rPr>
              <w:t>AE6</w:t>
            </w:r>
            <w:r w:rsidRPr="00DF6464">
              <w:rPr>
                <w:rFonts w:asciiTheme="minorHAnsi" w:hAnsiTheme="minorHAnsi" w:cstheme="minorHAnsi"/>
                <w:color w:val="000000"/>
                <w:sz w:val="18"/>
                <w:szCs w:val="18"/>
              </w:rPr>
              <w:t xml:space="preserve"> Leer</w:t>
            </w:r>
            <w:r>
              <w:rPr>
                <w:rFonts w:asciiTheme="minorHAnsi" w:hAnsiTheme="minorHAnsi" w:cstheme="minorHAnsi"/>
                <w:color w:val="000000"/>
                <w:sz w:val="18"/>
                <w:szCs w:val="18"/>
              </w:rPr>
              <w:t xml:space="preserve"> y demostrar comprensión de ideas principales en textos descriptivos, informativos, narrativos y expositivos relacionados con costumbres y tradiciones alrededor del mundo.</w:t>
            </w:r>
            <w:r w:rsidRPr="00DF6464">
              <w:rPr>
                <w:rFonts w:cs="ITC Officina Sans Book"/>
                <w:color w:val="000000"/>
                <w:sz w:val="18"/>
                <w:szCs w:val="18"/>
              </w:rPr>
              <w:t xml:space="preserve"> </w:t>
            </w:r>
          </w:p>
        </w:tc>
        <w:tc>
          <w:tcPr>
            <w:tcW w:w="5376" w:type="dxa"/>
          </w:tcPr>
          <w:p w14:paraId="1907F0B8" w14:textId="77777777" w:rsidR="00CD345D" w:rsidRPr="00404AAC" w:rsidRDefault="00CD345D" w:rsidP="00381D49">
            <w:pPr>
              <w:pStyle w:val="Default"/>
              <w:rPr>
                <w:sz w:val="18"/>
                <w:szCs w:val="18"/>
              </w:rPr>
            </w:pPr>
            <w:r w:rsidRPr="00404AAC">
              <w:rPr>
                <w:sz w:val="18"/>
                <w:szCs w:val="18"/>
              </w:rPr>
              <w:t xml:space="preserve">Identifican información general en los textos </w:t>
            </w:r>
            <w:r>
              <w:rPr>
                <w:sz w:val="18"/>
                <w:szCs w:val="18"/>
              </w:rPr>
              <w:t>escritos</w:t>
            </w:r>
            <w:r w:rsidRPr="00404AAC">
              <w:rPr>
                <w:sz w:val="18"/>
                <w:szCs w:val="18"/>
              </w:rPr>
              <w:t xml:space="preserve">, relacionada con </w:t>
            </w:r>
            <w:r>
              <w:rPr>
                <w:sz w:val="18"/>
                <w:szCs w:val="18"/>
              </w:rPr>
              <w:t>las tradiciones</w:t>
            </w:r>
            <w:r w:rsidRPr="00404AAC">
              <w:rPr>
                <w:sz w:val="18"/>
                <w:szCs w:val="18"/>
              </w:rPr>
              <w:t xml:space="preserve">. </w:t>
            </w:r>
          </w:p>
          <w:p w14:paraId="60AA7AF7" w14:textId="77777777" w:rsidR="00CD345D" w:rsidRPr="00404AAC" w:rsidRDefault="00CD345D" w:rsidP="00381D49">
            <w:pPr>
              <w:pStyle w:val="Default"/>
              <w:rPr>
                <w:rFonts w:cstheme="minorBidi"/>
                <w:color w:val="auto"/>
                <w:sz w:val="18"/>
                <w:szCs w:val="18"/>
              </w:rPr>
            </w:pPr>
          </w:p>
          <w:p w14:paraId="073C3172" w14:textId="77777777" w:rsidR="00CD345D" w:rsidRPr="00404AAC" w:rsidRDefault="00CD345D" w:rsidP="00381D49">
            <w:pPr>
              <w:pStyle w:val="Default"/>
              <w:rPr>
                <w:sz w:val="18"/>
                <w:szCs w:val="18"/>
              </w:rPr>
            </w:pPr>
            <w:r w:rsidRPr="00404AAC">
              <w:rPr>
                <w:sz w:val="18"/>
                <w:szCs w:val="18"/>
              </w:rPr>
              <w:t xml:space="preserve">Identifican información específica relacionada con </w:t>
            </w:r>
            <w:r>
              <w:rPr>
                <w:sz w:val="18"/>
                <w:szCs w:val="18"/>
              </w:rPr>
              <w:t>costumbres en distintos lugares del mundo.</w:t>
            </w:r>
          </w:p>
          <w:p w14:paraId="2B41A27B" w14:textId="77777777" w:rsidR="00CD345D" w:rsidRPr="00404AAC" w:rsidRDefault="00CD345D" w:rsidP="00381D49">
            <w:pPr>
              <w:rPr>
                <w:sz w:val="18"/>
                <w:szCs w:val="18"/>
              </w:rPr>
            </w:pPr>
          </w:p>
        </w:tc>
      </w:tr>
      <w:tr w:rsidR="00CD345D" w:rsidRPr="00294E73" w14:paraId="5BDC5030" w14:textId="77777777" w:rsidTr="00381D49">
        <w:tc>
          <w:tcPr>
            <w:tcW w:w="4117" w:type="dxa"/>
          </w:tcPr>
          <w:p w14:paraId="5F4E0E85" w14:textId="77777777" w:rsidR="00CD345D" w:rsidRPr="00404AAC" w:rsidRDefault="00CD345D" w:rsidP="00381D49">
            <w:r>
              <w:rPr>
                <w:rFonts w:cs="ITC Officina Sans Book"/>
                <w:color w:val="000000"/>
                <w:sz w:val="18"/>
                <w:szCs w:val="18"/>
              </w:rPr>
              <w:t>AE8Escribir textos descriptivos y narrativos breves y simples.</w:t>
            </w:r>
          </w:p>
          <w:p w14:paraId="508FEB1E" w14:textId="77777777" w:rsidR="00CD345D" w:rsidRPr="00404AAC" w:rsidRDefault="00CD345D" w:rsidP="00381D49"/>
        </w:tc>
        <w:tc>
          <w:tcPr>
            <w:tcW w:w="5376" w:type="dxa"/>
          </w:tcPr>
          <w:p w14:paraId="5B3B115D" w14:textId="77777777" w:rsidR="00CD345D" w:rsidRDefault="00CD345D" w:rsidP="00381D49">
            <w:pPr>
              <w:rPr>
                <w:sz w:val="18"/>
                <w:szCs w:val="18"/>
              </w:rPr>
            </w:pPr>
            <w:r>
              <w:rPr>
                <w:sz w:val="18"/>
                <w:szCs w:val="18"/>
              </w:rPr>
              <w:t>Aplican vocabulario de la unidad.</w:t>
            </w:r>
          </w:p>
          <w:p w14:paraId="04160577" w14:textId="31E4E39F" w:rsidR="00CD345D" w:rsidRPr="00404AAC" w:rsidRDefault="00CD345D" w:rsidP="00381D49">
            <w:pPr>
              <w:rPr>
                <w:sz w:val="18"/>
                <w:szCs w:val="18"/>
              </w:rPr>
            </w:pPr>
            <w:r>
              <w:rPr>
                <w:sz w:val="18"/>
                <w:szCs w:val="18"/>
              </w:rPr>
              <w:t xml:space="preserve">Usan frases y </w:t>
            </w:r>
            <w:proofErr w:type="spellStart"/>
            <w:r>
              <w:rPr>
                <w:sz w:val="18"/>
                <w:szCs w:val="18"/>
              </w:rPr>
              <w:t>collocations</w:t>
            </w:r>
            <w:proofErr w:type="spellEnd"/>
            <w:r>
              <w:rPr>
                <w:sz w:val="18"/>
                <w:szCs w:val="18"/>
              </w:rPr>
              <w:t xml:space="preserve"> en textos.</w:t>
            </w:r>
          </w:p>
        </w:tc>
      </w:tr>
    </w:tbl>
    <w:p w14:paraId="77612A6A" w14:textId="755CF52B" w:rsidR="00736352" w:rsidRPr="0027745A" w:rsidRDefault="00736352" w:rsidP="00736352">
      <w:pPr>
        <w:pStyle w:val="NormalWeb"/>
        <w:shd w:val="clear" w:color="auto" w:fill="FFFFFF"/>
        <w:spacing w:before="240" w:beforeAutospacing="0" w:after="240" w:afterAutospacing="0"/>
        <w:rPr>
          <w:rFonts w:ascii="Arial Rounded MT Bold" w:hAnsi="Arial Rounded MT Bold" w:cstheme="minorHAnsi"/>
          <w:color w:val="000000"/>
          <w:sz w:val="22"/>
          <w:szCs w:val="22"/>
          <w:lang w:val="en-US"/>
        </w:rPr>
      </w:pPr>
      <w:r w:rsidRPr="0027745A">
        <w:rPr>
          <w:rFonts w:asciiTheme="minorHAnsi" w:hAnsiTheme="minorHAnsi" w:cstheme="minorHAnsi"/>
          <w:b/>
          <w:bCs/>
          <w:color w:val="000000"/>
          <w:sz w:val="28"/>
          <w:szCs w:val="28"/>
          <w:lang w:val="en-US"/>
        </w:rPr>
        <w:t>Reading section: Read the following text and then answer the questions</w:t>
      </w:r>
      <w:r w:rsidRPr="0027745A">
        <w:rPr>
          <w:rFonts w:ascii="Arial Rounded MT Bold" w:hAnsi="Arial Rounded MT Bold" w:cstheme="minorHAnsi"/>
          <w:color w:val="000000"/>
          <w:sz w:val="22"/>
          <w:szCs w:val="22"/>
          <w:lang w:val="en-US"/>
        </w:rPr>
        <w:t>.</w:t>
      </w:r>
    </w:p>
    <w:p w14:paraId="6A92463B" w14:textId="636D68FA" w:rsidR="00CD345D" w:rsidRPr="00736352" w:rsidRDefault="00736352" w:rsidP="00736352">
      <w:pPr>
        <w:pStyle w:val="NormalWeb"/>
        <w:shd w:val="clear" w:color="auto" w:fill="FFFFFF"/>
        <w:spacing w:before="240" w:beforeAutospacing="0" w:after="240" w:afterAutospacing="0"/>
        <w:jc w:val="center"/>
        <w:rPr>
          <w:rFonts w:ascii="Arial Rounded MT Bold" w:hAnsi="Arial Rounded MT Bold" w:cstheme="minorHAnsi"/>
          <w:color w:val="000000"/>
          <w:sz w:val="22"/>
          <w:szCs w:val="22"/>
        </w:rPr>
      </w:pPr>
      <w:r w:rsidRPr="00736352">
        <w:rPr>
          <w:rFonts w:ascii="Arial Rounded MT Bold" w:hAnsi="Arial Rounded MT Bold" w:cstheme="minorHAnsi"/>
          <w:color w:val="000000"/>
          <w:sz w:val="22"/>
          <w:szCs w:val="22"/>
        </w:rPr>
        <w:t>HALLOWEEEN</w:t>
      </w:r>
    </w:p>
    <w:p w14:paraId="7397BD9E" w14:textId="3D404351" w:rsidR="006F1095" w:rsidRPr="0027745A" w:rsidRDefault="006F1095" w:rsidP="006F1095">
      <w:pPr>
        <w:pStyle w:val="NormalWeb"/>
        <w:shd w:val="clear" w:color="auto" w:fill="FFFFFF"/>
        <w:spacing w:before="240" w:beforeAutospacing="0" w:after="240" w:afterAutospacing="0"/>
        <w:jc w:val="both"/>
        <w:rPr>
          <w:rFonts w:asciiTheme="minorHAnsi" w:hAnsiTheme="minorHAnsi" w:cstheme="minorHAnsi"/>
          <w:color w:val="000000"/>
          <w:sz w:val="22"/>
          <w:szCs w:val="22"/>
          <w:lang w:val="en-US"/>
        </w:rPr>
      </w:pPr>
      <w:r w:rsidRPr="0027745A">
        <w:rPr>
          <w:rFonts w:asciiTheme="minorHAnsi" w:hAnsiTheme="minorHAnsi" w:cstheme="minorHAnsi"/>
          <w:color w:val="000000"/>
          <w:sz w:val="22"/>
          <w:szCs w:val="22"/>
          <w:lang w:val="en-US"/>
        </w:rPr>
        <w:t>Halloween celebration, in the past</w:t>
      </w:r>
      <w:r w:rsidR="00736352" w:rsidRPr="0027745A">
        <w:rPr>
          <w:rFonts w:asciiTheme="minorHAnsi" w:hAnsiTheme="minorHAnsi" w:cstheme="minorHAnsi"/>
          <w:color w:val="000000"/>
          <w:sz w:val="22"/>
          <w:szCs w:val="22"/>
          <w:lang w:val="en-US"/>
        </w:rPr>
        <w:t>,</w:t>
      </w:r>
      <w:r w:rsidRPr="0027745A">
        <w:rPr>
          <w:rFonts w:asciiTheme="minorHAnsi" w:hAnsiTheme="minorHAnsi" w:cstheme="minorHAnsi"/>
          <w:color w:val="000000"/>
          <w:sz w:val="22"/>
          <w:szCs w:val="22"/>
          <w:lang w:val="en-US"/>
        </w:rPr>
        <w:t xml:space="preserve"> was really different to what we know nowadays. Today, </w:t>
      </w:r>
      <w:r w:rsidR="009170CE" w:rsidRPr="0027745A">
        <w:rPr>
          <w:rFonts w:asciiTheme="minorHAnsi" w:hAnsiTheme="minorHAnsi" w:cstheme="minorHAnsi"/>
          <w:color w:val="000000"/>
          <w:sz w:val="22"/>
          <w:szCs w:val="22"/>
          <w:lang w:val="en-US"/>
        </w:rPr>
        <w:t xml:space="preserve">on October 31st, </w:t>
      </w:r>
      <w:r w:rsidRPr="0027745A">
        <w:rPr>
          <w:rFonts w:asciiTheme="minorHAnsi" w:hAnsiTheme="minorHAnsi" w:cstheme="minorHAnsi"/>
          <w:color w:val="000000"/>
          <w:sz w:val="22"/>
          <w:szCs w:val="22"/>
          <w:lang w:val="en-US"/>
        </w:rPr>
        <w:t xml:space="preserve">the celebrations have clearly become </w:t>
      </w:r>
      <w:proofErr w:type="spellStart"/>
      <w:r w:rsidRPr="0027745A">
        <w:rPr>
          <w:rFonts w:asciiTheme="minorHAnsi" w:hAnsiTheme="minorHAnsi" w:cstheme="minorHAnsi"/>
          <w:color w:val="000000"/>
          <w:sz w:val="22"/>
          <w:szCs w:val="22"/>
          <w:lang w:val="en-US"/>
        </w:rPr>
        <w:t>westernised</w:t>
      </w:r>
      <w:proofErr w:type="spellEnd"/>
      <w:r w:rsidRPr="0027745A">
        <w:rPr>
          <w:rFonts w:asciiTheme="minorHAnsi" w:hAnsiTheme="minorHAnsi" w:cstheme="minorHAnsi"/>
          <w:color w:val="000000"/>
          <w:sz w:val="22"/>
          <w:szCs w:val="22"/>
          <w:lang w:val="en-US"/>
        </w:rPr>
        <w:t xml:space="preserve"> as well as </w:t>
      </w:r>
      <w:proofErr w:type="spellStart"/>
      <w:r w:rsidRPr="0027745A">
        <w:rPr>
          <w:rFonts w:asciiTheme="minorHAnsi" w:hAnsiTheme="minorHAnsi" w:cstheme="minorHAnsi"/>
          <w:color w:val="000000"/>
          <w:sz w:val="22"/>
          <w:szCs w:val="22"/>
          <w:lang w:val="en-US"/>
        </w:rPr>
        <w:t>commercialised</w:t>
      </w:r>
      <w:proofErr w:type="spellEnd"/>
      <w:r w:rsidRPr="0027745A">
        <w:rPr>
          <w:rFonts w:asciiTheme="minorHAnsi" w:hAnsiTheme="minorHAnsi" w:cstheme="minorHAnsi"/>
          <w:color w:val="000000"/>
          <w:sz w:val="22"/>
          <w:szCs w:val="22"/>
          <w:lang w:val="en-US"/>
        </w:rPr>
        <w:t xml:space="preserve">, particularly in the USA where it is now the holiday that makes the most money after Christmas. As well as dressing up, </w:t>
      </w:r>
      <w:r w:rsidR="00100185" w:rsidRPr="0027745A">
        <w:rPr>
          <w:rFonts w:asciiTheme="minorHAnsi" w:hAnsiTheme="minorHAnsi" w:cstheme="minorHAnsi"/>
          <w:color w:val="000000"/>
          <w:sz w:val="22"/>
          <w:szCs w:val="22"/>
          <w:lang w:val="en-US"/>
        </w:rPr>
        <w:t xml:space="preserve">people are used </w:t>
      </w:r>
      <w:r w:rsidRPr="0027745A">
        <w:rPr>
          <w:rFonts w:asciiTheme="minorHAnsi" w:hAnsiTheme="minorHAnsi" w:cstheme="minorHAnsi"/>
          <w:color w:val="000000"/>
          <w:sz w:val="22"/>
          <w:szCs w:val="22"/>
          <w:lang w:val="en-US"/>
        </w:rPr>
        <w:t xml:space="preserve"> to haunted houses, </w:t>
      </w:r>
      <w:r w:rsidR="00736352" w:rsidRPr="0027745A">
        <w:rPr>
          <w:rFonts w:asciiTheme="minorHAnsi" w:hAnsiTheme="minorHAnsi" w:cstheme="minorHAnsi"/>
          <w:color w:val="000000"/>
          <w:sz w:val="22"/>
          <w:szCs w:val="22"/>
          <w:lang w:val="en-US"/>
        </w:rPr>
        <w:t xml:space="preserve"> </w:t>
      </w:r>
      <w:r w:rsidRPr="0027745A">
        <w:rPr>
          <w:rFonts w:asciiTheme="minorHAnsi" w:hAnsiTheme="minorHAnsi" w:cstheme="minorHAnsi"/>
          <w:color w:val="000000"/>
          <w:sz w:val="22"/>
          <w:szCs w:val="22"/>
          <w:lang w:val="en-US"/>
        </w:rPr>
        <w:t xml:space="preserve">pumpkins, scary face paint and trick-or-treating (when children knock on </w:t>
      </w:r>
      <w:proofErr w:type="spellStart"/>
      <w:r w:rsidRPr="0027745A">
        <w:rPr>
          <w:rFonts w:asciiTheme="minorHAnsi" w:hAnsiTheme="minorHAnsi" w:cstheme="minorHAnsi"/>
          <w:color w:val="000000"/>
          <w:sz w:val="22"/>
          <w:szCs w:val="22"/>
          <w:lang w:val="en-US"/>
        </w:rPr>
        <w:t>neighbours’</w:t>
      </w:r>
      <w:proofErr w:type="spellEnd"/>
      <w:r w:rsidRPr="0027745A">
        <w:rPr>
          <w:rFonts w:asciiTheme="minorHAnsi" w:hAnsiTheme="minorHAnsi" w:cstheme="minorHAnsi"/>
          <w:color w:val="000000"/>
          <w:sz w:val="22"/>
          <w:szCs w:val="22"/>
          <w:lang w:val="en-US"/>
        </w:rPr>
        <w:t xml:space="preserve"> doors either to demand a treat – usually chocolate and sweets – or else threatening to play a trick or a prank on them)</w:t>
      </w:r>
      <w:r w:rsidR="009170CE" w:rsidRPr="0027745A">
        <w:rPr>
          <w:rFonts w:asciiTheme="minorHAnsi" w:hAnsiTheme="minorHAnsi" w:cstheme="minorHAnsi"/>
          <w:color w:val="000000"/>
          <w:sz w:val="22"/>
          <w:szCs w:val="22"/>
          <w:lang w:val="en-US"/>
        </w:rPr>
        <w:t>. People</w:t>
      </w:r>
      <w:r w:rsidR="00736352" w:rsidRPr="0027745A">
        <w:rPr>
          <w:rFonts w:asciiTheme="minorHAnsi" w:hAnsiTheme="minorHAnsi" w:cstheme="minorHAnsi"/>
          <w:color w:val="000000"/>
          <w:sz w:val="22"/>
          <w:szCs w:val="22"/>
          <w:lang w:val="en-US"/>
        </w:rPr>
        <w:t xml:space="preserve"> play apple bobbing</w:t>
      </w:r>
      <w:r w:rsidR="009170CE" w:rsidRPr="0027745A">
        <w:rPr>
          <w:rFonts w:asciiTheme="minorHAnsi" w:hAnsiTheme="minorHAnsi" w:cstheme="minorHAnsi"/>
          <w:color w:val="000000"/>
          <w:sz w:val="22"/>
          <w:szCs w:val="22"/>
          <w:lang w:val="en-US"/>
        </w:rPr>
        <w:t xml:space="preserve"> </w:t>
      </w:r>
      <w:r w:rsidR="00100185" w:rsidRPr="0027745A">
        <w:rPr>
          <w:rFonts w:asciiTheme="minorHAnsi" w:hAnsiTheme="minorHAnsi" w:cstheme="minorHAnsi"/>
          <w:color w:val="000000"/>
          <w:sz w:val="22"/>
          <w:szCs w:val="22"/>
          <w:lang w:val="en-US"/>
        </w:rPr>
        <w:t>(a</w:t>
      </w:r>
      <w:r w:rsidR="009170CE" w:rsidRPr="0027745A">
        <w:rPr>
          <w:rFonts w:asciiTheme="minorHAnsi" w:hAnsiTheme="minorHAnsi" w:cstheme="minorHAnsi"/>
          <w:color w:val="000000"/>
          <w:sz w:val="22"/>
          <w:szCs w:val="22"/>
          <w:lang w:val="en-US"/>
        </w:rPr>
        <w:t xml:space="preserve"> game where competitors must bite </w:t>
      </w:r>
      <w:r w:rsidR="00100185" w:rsidRPr="0027745A">
        <w:rPr>
          <w:rFonts w:asciiTheme="minorHAnsi" w:hAnsiTheme="minorHAnsi" w:cstheme="minorHAnsi"/>
          <w:color w:val="000000"/>
          <w:sz w:val="22"/>
          <w:szCs w:val="22"/>
          <w:lang w:val="en-US"/>
        </w:rPr>
        <w:t>apples placed</w:t>
      </w:r>
      <w:r w:rsidR="009170CE" w:rsidRPr="0027745A">
        <w:rPr>
          <w:rFonts w:asciiTheme="minorHAnsi" w:hAnsiTheme="minorHAnsi" w:cstheme="minorHAnsi"/>
          <w:color w:val="000000"/>
          <w:sz w:val="22"/>
          <w:szCs w:val="22"/>
          <w:lang w:val="en-US"/>
        </w:rPr>
        <w:t xml:space="preserve"> in a bowl with water), make </w:t>
      </w:r>
      <w:r w:rsidR="00100185" w:rsidRPr="0027745A">
        <w:rPr>
          <w:rFonts w:asciiTheme="minorHAnsi" w:hAnsiTheme="minorHAnsi" w:cstheme="minorHAnsi"/>
          <w:color w:val="000000"/>
          <w:sz w:val="22"/>
          <w:szCs w:val="22"/>
          <w:lang w:val="en-US"/>
        </w:rPr>
        <w:t>lanterns, go</w:t>
      </w:r>
      <w:r w:rsidR="00736352" w:rsidRPr="0027745A">
        <w:rPr>
          <w:rFonts w:asciiTheme="minorHAnsi" w:hAnsiTheme="minorHAnsi" w:cstheme="minorHAnsi"/>
          <w:color w:val="000000"/>
          <w:sz w:val="22"/>
          <w:szCs w:val="22"/>
          <w:lang w:val="en-US"/>
        </w:rPr>
        <w:t xml:space="preserve"> to a party</w:t>
      </w:r>
      <w:r w:rsidR="009170CE" w:rsidRPr="0027745A">
        <w:rPr>
          <w:rFonts w:asciiTheme="minorHAnsi" w:hAnsiTheme="minorHAnsi" w:cstheme="minorHAnsi"/>
          <w:color w:val="000000"/>
          <w:sz w:val="22"/>
          <w:szCs w:val="22"/>
          <w:lang w:val="en-US"/>
        </w:rPr>
        <w:t xml:space="preserve"> or even watch horror films.</w:t>
      </w:r>
    </w:p>
    <w:p w14:paraId="4AAC65DD" w14:textId="1EA429F6" w:rsidR="006F1095" w:rsidRPr="0027745A" w:rsidRDefault="006F1095" w:rsidP="006F1095">
      <w:pPr>
        <w:pStyle w:val="NormalWeb"/>
        <w:shd w:val="clear" w:color="auto" w:fill="FFFFFF"/>
        <w:spacing w:before="240" w:beforeAutospacing="0" w:after="240" w:afterAutospacing="0"/>
        <w:jc w:val="both"/>
        <w:rPr>
          <w:rFonts w:asciiTheme="minorHAnsi" w:hAnsiTheme="minorHAnsi" w:cstheme="minorHAnsi"/>
          <w:color w:val="000000"/>
          <w:sz w:val="22"/>
          <w:szCs w:val="22"/>
          <w:lang w:val="en-US"/>
        </w:rPr>
      </w:pPr>
      <w:r w:rsidRPr="0027745A">
        <w:rPr>
          <w:rFonts w:asciiTheme="minorHAnsi" w:hAnsiTheme="minorHAnsi" w:cstheme="minorHAnsi"/>
          <w:color w:val="000000"/>
          <w:sz w:val="22"/>
          <w:szCs w:val="22"/>
          <w:lang w:val="en-US"/>
        </w:rPr>
        <w:t>ORIGIN</w:t>
      </w:r>
    </w:p>
    <w:p w14:paraId="1F525E78" w14:textId="2B8B2A12" w:rsidR="006F1095" w:rsidRPr="0027745A" w:rsidRDefault="006F1095" w:rsidP="006F1095">
      <w:pPr>
        <w:pStyle w:val="NormalWeb"/>
        <w:shd w:val="clear" w:color="auto" w:fill="FFFFFF"/>
        <w:spacing w:before="240" w:beforeAutospacing="0" w:after="240" w:afterAutospacing="0"/>
        <w:jc w:val="both"/>
        <w:rPr>
          <w:rFonts w:asciiTheme="minorHAnsi" w:hAnsiTheme="minorHAnsi" w:cstheme="minorHAnsi"/>
          <w:color w:val="000000"/>
          <w:sz w:val="22"/>
          <w:szCs w:val="22"/>
          <w:lang w:val="en-US"/>
        </w:rPr>
      </w:pPr>
      <w:r w:rsidRPr="0027745A">
        <w:rPr>
          <w:rFonts w:asciiTheme="minorHAnsi" w:hAnsiTheme="minorHAnsi" w:cstheme="minorHAnsi"/>
          <w:color w:val="000000"/>
          <w:sz w:val="22"/>
          <w:szCs w:val="22"/>
          <w:lang w:val="en-US"/>
        </w:rPr>
        <w:t>However, the Halloween we know today actually originates from as long as 2,000 years ago from a festival called </w:t>
      </w:r>
      <w:r w:rsidRPr="0027745A">
        <w:rPr>
          <w:rStyle w:val="nfasis"/>
          <w:rFonts w:asciiTheme="minorHAnsi" w:hAnsiTheme="minorHAnsi" w:cstheme="minorHAnsi"/>
          <w:color w:val="000000"/>
          <w:sz w:val="22"/>
          <w:szCs w:val="22"/>
          <w:lang w:val="en-US"/>
        </w:rPr>
        <w:t>Samhain</w:t>
      </w:r>
      <w:r w:rsidR="00862C3B" w:rsidRPr="0027745A">
        <w:rPr>
          <w:rStyle w:val="nfasis"/>
          <w:rFonts w:asciiTheme="minorHAnsi" w:hAnsiTheme="minorHAnsi" w:cstheme="minorHAnsi"/>
          <w:color w:val="000000"/>
          <w:sz w:val="22"/>
          <w:szCs w:val="22"/>
          <w:lang w:val="en-US"/>
        </w:rPr>
        <w:t xml:space="preserve">, a festival marking the end of the harvest season and the </w:t>
      </w:r>
      <w:proofErr w:type="spellStart"/>
      <w:r w:rsidR="00862C3B" w:rsidRPr="0027745A">
        <w:rPr>
          <w:rStyle w:val="nfasis"/>
          <w:rFonts w:asciiTheme="minorHAnsi" w:hAnsiTheme="minorHAnsi" w:cstheme="minorHAnsi"/>
          <w:color w:val="000000"/>
          <w:sz w:val="22"/>
          <w:szCs w:val="22"/>
          <w:lang w:val="en-US"/>
        </w:rPr>
        <w:t>begining</w:t>
      </w:r>
      <w:proofErr w:type="spellEnd"/>
      <w:r w:rsidR="00862C3B" w:rsidRPr="0027745A">
        <w:rPr>
          <w:rStyle w:val="nfasis"/>
          <w:rFonts w:asciiTheme="minorHAnsi" w:hAnsiTheme="minorHAnsi" w:cstheme="minorHAnsi"/>
          <w:color w:val="000000"/>
          <w:sz w:val="22"/>
          <w:szCs w:val="22"/>
          <w:lang w:val="en-US"/>
        </w:rPr>
        <w:t xml:space="preserve"> </w:t>
      </w:r>
      <w:r w:rsidR="00100185" w:rsidRPr="0027745A">
        <w:rPr>
          <w:rStyle w:val="nfasis"/>
          <w:rFonts w:asciiTheme="minorHAnsi" w:hAnsiTheme="minorHAnsi" w:cstheme="minorHAnsi"/>
          <w:color w:val="000000"/>
          <w:sz w:val="22"/>
          <w:szCs w:val="22"/>
          <w:lang w:val="en-US"/>
        </w:rPr>
        <w:t>of the</w:t>
      </w:r>
      <w:r w:rsidR="00862C3B" w:rsidRPr="0027745A">
        <w:rPr>
          <w:rStyle w:val="nfasis"/>
          <w:rFonts w:asciiTheme="minorHAnsi" w:hAnsiTheme="minorHAnsi" w:cstheme="minorHAnsi"/>
          <w:color w:val="000000"/>
          <w:sz w:val="22"/>
          <w:szCs w:val="22"/>
          <w:lang w:val="en-US"/>
        </w:rPr>
        <w:t xml:space="preserve"> Winter, the darker half of the year</w:t>
      </w:r>
      <w:r w:rsidRPr="0027745A">
        <w:rPr>
          <w:rFonts w:asciiTheme="minorHAnsi" w:hAnsiTheme="minorHAnsi" w:cstheme="minorHAnsi"/>
          <w:color w:val="000000"/>
          <w:sz w:val="22"/>
          <w:szCs w:val="22"/>
          <w:lang w:val="en-US"/>
        </w:rPr>
        <w:t xml:space="preserve">. This was celebrated on 1st November by the Celts who lived in Britain and northern France. The evening before, it was believed that the dead would return, and as a result people would wear </w:t>
      </w:r>
      <w:r w:rsidR="00736352" w:rsidRPr="0027745A">
        <w:rPr>
          <w:rFonts w:asciiTheme="minorHAnsi" w:hAnsiTheme="minorHAnsi" w:cstheme="minorHAnsi"/>
          <w:color w:val="000000"/>
          <w:sz w:val="22"/>
          <w:szCs w:val="22"/>
          <w:lang w:val="en-US"/>
        </w:rPr>
        <w:t>costumes</w:t>
      </w:r>
      <w:r w:rsidRPr="0027745A">
        <w:rPr>
          <w:rFonts w:asciiTheme="minorHAnsi" w:hAnsiTheme="minorHAnsi" w:cstheme="minorHAnsi"/>
          <w:color w:val="000000"/>
          <w:sz w:val="22"/>
          <w:szCs w:val="22"/>
          <w:lang w:val="en-US"/>
        </w:rPr>
        <w:t xml:space="preserve"> as ghosts to trick the real ghosts into thinking they were not alive. In the 8th century this festival became known as All Saints’ Day, or All Hallows’ Day, and the night before called All Hallows’ Eve, which is where the current name Halloween comes from.</w:t>
      </w:r>
    </w:p>
    <w:p w14:paraId="325E129F" w14:textId="2135CD57" w:rsidR="006F1095" w:rsidRPr="0027745A" w:rsidRDefault="006F1095" w:rsidP="006F1095">
      <w:pPr>
        <w:pStyle w:val="NormalWeb"/>
        <w:shd w:val="clear" w:color="auto" w:fill="FFFFFF"/>
        <w:spacing w:before="240" w:beforeAutospacing="0" w:after="240" w:afterAutospacing="0"/>
        <w:jc w:val="both"/>
        <w:rPr>
          <w:rFonts w:asciiTheme="minorHAnsi" w:hAnsiTheme="minorHAnsi" w:cstheme="minorHAnsi"/>
          <w:color w:val="000000"/>
          <w:sz w:val="22"/>
          <w:szCs w:val="22"/>
          <w:lang w:val="en-US"/>
        </w:rPr>
      </w:pPr>
      <w:r w:rsidRPr="0027745A">
        <w:rPr>
          <w:rFonts w:asciiTheme="minorHAnsi" w:hAnsiTheme="minorHAnsi" w:cstheme="minorHAnsi"/>
          <w:color w:val="000000"/>
          <w:sz w:val="22"/>
          <w:szCs w:val="22"/>
          <w:lang w:val="en-US"/>
        </w:rPr>
        <w:t>CUSTOMS</w:t>
      </w:r>
    </w:p>
    <w:p w14:paraId="35FEF60A" w14:textId="77777777" w:rsidR="006F1095" w:rsidRPr="0027745A" w:rsidRDefault="006F1095" w:rsidP="006F1095">
      <w:pPr>
        <w:pStyle w:val="NormalWeb"/>
        <w:shd w:val="clear" w:color="auto" w:fill="FFFFFF"/>
        <w:spacing w:before="240" w:beforeAutospacing="0" w:after="240" w:afterAutospacing="0"/>
        <w:jc w:val="both"/>
        <w:rPr>
          <w:rFonts w:asciiTheme="minorHAnsi" w:hAnsiTheme="minorHAnsi" w:cstheme="minorHAnsi"/>
          <w:color w:val="000000"/>
          <w:sz w:val="22"/>
          <w:szCs w:val="22"/>
          <w:lang w:val="en-US"/>
        </w:rPr>
      </w:pPr>
      <w:r w:rsidRPr="0027745A">
        <w:rPr>
          <w:rFonts w:asciiTheme="minorHAnsi" w:hAnsiTheme="minorHAnsi" w:cstheme="minorHAnsi"/>
          <w:color w:val="000000"/>
          <w:sz w:val="22"/>
          <w:szCs w:val="22"/>
          <w:lang w:val="en-US"/>
        </w:rPr>
        <w:t>Trick-or-treating originates from several traditions in medieval Britain on the festival All Souls’ Day that were taken to America by British immigrants in the 19th century. These traditions included poor people begging for food known as </w:t>
      </w:r>
      <w:r w:rsidRPr="0027745A">
        <w:rPr>
          <w:rStyle w:val="nfasis"/>
          <w:rFonts w:asciiTheme="minorHAnsi" w:hAnsiTheme="minorHAnsi" w:cstheme="minorHAnsi"/>
          <w:color w:val="000000"/>
          <w:sz w:val="22"/>
          <w:szCs w:val="22"/>
          <w:lang w:val="en-US"/>
        </w:rPr>
        <w:t>soul cakes</w:t>
      </w:r>
      <w:r w:rsidRPr="0027745A">
        <w:rPr>
          <w:rFonts w:asciiTheme="minorHAnsi" w:hAnsiTheme="minorHAnsi" w:cstheme="minorHAnsi"/>
          <w:color w:val="000000"/>
          <w:sz w:val="22"/>
          <w:szCs w:val="22"/>
          <w:lang w:val="en-US"/>
        </w:rPr>
        <w:t>, in return for agreeing to pray for the dead; or young people dressing up and offering entertainment such as singing in order to receive gifts of money, food or drink. Other rituals included superstitious games that related to women finding themselves husbands, these games often involving food.</w:t>
      </w:r>
    </w:p>
    <w:p w14:paraId="39AC21E6" w14:textId="77777777" w:rsidR="006F1095" w:rsidRPr="0027745A" w:rsidRDefault="006F1095" w:rsidP="006F1095">
      <w:pPr>
        <w:pStyle w:val="NormalWeb"/>
        <w:shd w:val="clear" w:color="auto" w:fill="FFFFFF"/>
        <w:spacing w:before="240" w:beforeAutospacing="0" w:after="240" w:afterAutospacing="0"/>
        <w:jc w:val="both"/>
        <w:rPr>
          <w:rFonts w:ascii="Arial" w:hAnsi="Arial" w:cs="Arial"/>
          <w:color w:val="000000"/>
          <w:sz w:val="21"/>
          <w:szCs w:val="21"/>
          <w:lang w:val="en-US"/>
        </w:rPr>
      </w:pPr>
      <w:r w:rsidRPr="0027745A">
        <w:rPr>
          <w:rFonts w:ascii="Arial" w:hAnsi="Arial" w:cs="Arial"/>
          <w:color w:val="000000"/>
          <w:sz w:val="21"/>
          <w:szCs w:val="21"/>
          <w:lang w:val="en-US"/>
        </w:rPr>
        <w:t>Information from </w:t>
      </w:r>
      <w:hyperlink r:id="rId6" w:history="1">
        <w:r w:rsidRPr="0027745A">
          <w:rPr>
            <w:rStyle w:val="Hipervnculo"/>
            <w:rFonts w:ascii="Arial" w:hAnsi="Arial" w:cs="Arial"/>
            <w:color w:val="903779"/>
            <w:sz w:val="21"/>
            <w:szCs w:val="21"/>
            <w:lang w:val="en-US"/>
          </w:rPr>
          <w:t>http://www.history.com/topics/halloween/history-of-halloween</w:t>
        </w:r>
      </w:hyperlink>
    </w:p>
    <w:p w14:paraId="7A99D393" w14:textId="77777777" w:rsidR="00736352" w:rsidRPr="0027745A" w:rsidRDefault="00736352" w:rsidP="00736352">
      <w:pPr>
        <w:rPr>
          <w:b/>
          <w:bCs/>
          <w:lang w:val="en-US"/>
        </w:rPr>
      </w:pPr>
    </w:p>
    <w:p w14:paraId="71BF32AC" w14:textId="0274992A" w:rsidR="006F1095" w:rsidRPr="0027745A" w:rsidRDefault="007A04E5" w:rsidP="009170CE">
      <w:pPr>
        <w:pStyle w:val="Prrafodelista"/>
        <w:numPr>
          <w:ilvl w:val="0"/>
          <w:numId w:val="4"/>
        </w:numPr>
        <w:rPr>
          <w:b/>
          <w:bCs/>
          <w:lang w:val="en-US"/>
        </w:rPr>
      </w:pPr>
      <w:r w:rsidRPr="0027745A">
        <w:rPr>
          <w:b/>
          <w:bCs/>
          <w:lang w:val="en-US"/>
        </w:rPr>
        <w:t>Match these words with the definitions</w:t>
      </w:r>
    </w:p>
    <w:tbl>
      <w:tblPr>
        <w:tblStyle w:val="Tablaconcuadrcula"/>
        <w:tblW w:w="0" w:type="auto"/>
        <w:tblLook w:val="04A0" w:firstRow="1" w:lastRow="0" w:firstColumn="1" w:lastColumn="0" w:noHBand="0" w:noVBand="1"/>
      </w:tblPr>
      <w:tblGrid>
        <w:gridCol w:w="4414"/>
        <w:gridCol w:w="4414"/>
      </w:tblGrid>
      <w:tr w:rsidR="007A04E5" w:rsidRPr="0027745A" w14:paraId="2FE8B46B" w14:textId="77777777" w:rsidTr="007A04E5">
        <w:tc>
          <w:tcPr>
            <w:tcW w:w="4414" w:type="dxa"/>
          </w:tcPr>
          <w:p w14:paraId="44E018AF" w14:textId="10BFBE7A" w:rsidR="007A04E5" w:rsidRDefault="00100185" w:rsidP="00100185">
            <w:pPr>
              <w:ind w:left="360"/>
            </w:pPr>
            <w:r>
              <w:t xml:space="preserve">1.______ </w:t>
            </w:r>
            <w:r w:rsidR="007A04E5">
              <w:t xml:space="preserve">A </w:t>
            </w:r>
            <w:proofErr w:type="spellStart"/>
            <w:r w:rsidR="007A04E5">
              <w:t>lantern</w:t>
            </w:r>
            <w:proofErr w:type="spellEnd"/>
          </w:p>
        </w:tc>
        <w:tc>
          <w:tcPr>
            <w:tcW w:w="4414" w:type="dxa"/>
          </w:tcPr>
          <w:p w14:paraId="641FB828" w14:textId="5481FE32" w:rsidR="007A04E5" w:rsidRPr="0027745A" w:rsidRDefault="00100185" w:rsidP="00100185">
            <w:pPr>
              <w:rPr>
                <w:lang w:val="en-US"/>
              </w:rPr>
            </w:pPr>
            <w:proofErr w:type="spellStart"/>
            <w:r w:rsidRPr="0027745A">
              <w:rPr>
                <w:lang w:val="en-US"/>
              </w:rPr>
              <w:t>A.</w:t>
            </w:r>
            <w:r w:rsidR="007A04E5" w:rsidRPr="0027745A">
              <w:rPr>
                <w:lang w:val="en-US"/>
              </w:rPr>
              <w:t>Time</w:t>
            </w:r>
            <w:proofErr w:type="spellEnd"/>
            <w:r w:rsidR="007A04E5" w:rsidRPr="0027745A">
              <w:rPr>
                <w:lang w:val="en-US"/>
              </w:rPr>
              <w:t xml:space="preserve"> of the year when fruits and vegetables are collected on farms.</w:t>
            </w:r>
          </w:p>
        </w:tc>
      </w:tr>
      <w:tr w:rsidR="007A04E5" w:rsidRPr="0027745A" w14:paraId="13E8D068" w14:textId="77777777" w:rsidTr="007A04E5">
        <w:tc>
          <w:tcPr>
            <w:tcW w:w="4414" w:type="dxa"/>
          </w:tcPr>
          <w:p w14:paraId="0D5E3734" w14:textId="33DF7385" w:rsidR="007A04E5" w:rsidRDefault="00100185" w:rsidP="00100185">
            <w:r w:rsidRPr="0027745A">
              <w:rPr>
                <w:lang w:val="en-US"/>
              </w:rPr>
              <w:t xml:space="preserve">       </w:t>
            </w:r>
            <w:r>
              <w:t xml:space="preserve">2.______ </w:t>
            </w:r>
            <w:proofErr w:type="spellStart"/>
            <w:r w:rsidR="007A04E5">
              <w:t>to</w:t>
            </w:r>
            <w:proofErr w:type="spellEnd"/>
            <w:r w:rsidR="007A04E5">
              <w:t xml:space="preserve"> </w:t>
            </w:r>
            <w:proofErr w:type="spellStart"/>
            <w:r w:rsidR="007A04E5">
              <w:t>dress</w:t>
            </w:r>
            <w:proofErr w:type="spellEnd"/>
            <w:r w:rsidR="007A04E5">
              <w:t xml:space="preserve"> up</w:t>
            </w:r>
          </w:p>
        </w:tc>
        <w:tc>
          <w:tcPr>
            <w:tcW w:w="4414" w:type="dxa"/>
          </w:tcPr>
          <w:p w14:paraId="7278808F" w14:textId="1A01A8F2" w:rsidR="007A04E5" w:rsidRPr="0027745A" w:rsidRDefault="007A04E5">
            <w:pPr>
              <w:rPr>
                <w:rFonts w:cstheme="minorHAnsi"/>
                <w:lang w:val="en-US"/>
              </w:rPr>
            </w:pPr>
            <w:r w:rsidRPr="0027745A">
              <w:rPr>
                <w:rFonts w:cstheme="minorHAnsi"/>
                <w:color w:val="000000"/>
                <w:shd w:val="clear" w:color="auto" w:fill="FFFFFF"/>
                <w:lang w:val="en-US"/>
              </w:rPr>
              <w:t>B. a light that has a handle and can be carried or hung up</w:t>
            </w:r>
            <w:r w:rsidR="00100185" w:rsidRPr="0027745A">
              <w:rPr>
                <w:rFonts w:cstheme="minorHAnsi"/>
                <w:color w:val="000000"/>
                <w:shd w:val="clear" w:color="auto" w:fill="FFFFFF"/>
                <w:lang w:val="en-US"/>
              </w:rPr>
              <w:t>.</w:t>
            </w:r>
          </w:p>
        </w:tc>
      </w:tr>
      <w:tr w:rsidR="007A04E5" w:rsidRPr="0027745A" w14:paraId="1121CDA6" w14:textId="77777777" w:rsidTr="007A04E5">
        <w:tc>
          <w:tcPr>
            <w:tcW w:w="4414" w:type="dxa"/>
          </w:tcPr>
          <w:p w14:paraId="658FF354" w14:textId="16280703" w:rsidR="007A04E5" w:rsidRDefault="00100185" w:rsidP="00100185">
            <w:r w:rsidRPr="0027745A">
              <w:rPr>
                <w:lang w:val="en-US"/>
              </w:rPr>
              <w:t xml:space="preserve">       </w:t>
            </w:r>
            <w:r>
              <w:t xml:space="preserve">3.______ </w:t>
            </w:r>
            <w:r w:rsidR="007A04E5">
              <w:t xml:space="preserve">a </w:t>
            </w:r>
            <w:proofErr w:type="spellStart"/>
            <w:r w:rsidR="007A04E5">
              <w:t>costume</w:t>
            </w:r>
            <w:proofErr w:type="spellEnd"/>
          </w:p>
        </w:tc>
        <w:tc>
          <w:tcPr>
            <w:tcW w:w="4414" w:type="dxa"/>
          </w:tcPr>
          <w:p w14:paraId="5E76DDA4" w14:textId="10C698C2" w:rsidR="007A04E5" w:rsidRPr="0027745A" w:rsidRDefault="007A04E5">
            <w:pPr>
              <w:rPr>
                <w:rFonts w:cstheme="minorHAnsi"/>
                <w:lang w:val="en-US"/>
              </w:rPr>
            </w:pPr>
            <w:proofErr w:type="spellStart"/>
            <w:r w:rsidRPr="0027745A">
              <w:rPr>
                <w:rFonts w:cstheme="minorHAnsi"/>
                <w:color w:val="000000"/>
                <w:shd w:val="clear" w:color="auto" w:fill="FFFFFF"/>
                <w:lang w:val="en-US"/>
              </w:rPr>
              <w:t>c.a</w:t>
            </w:r>
            <w:proofErr w:type="spellEnd"/>
            <w:r w:rsidRPr="0027745A">
              <w:rPr>
                <w:rFonts w:cstheme="minorHAnsi"/>
                <w:color w:val="000000"/>
                <w:shd w:val="clear" w:color="auto" w:fill="FFFFFF"/>
                <w:lang w:val="en-US"/>
              </w:rPr>
              <w:t xml:space="preserve"> large, orange, football-sized vegetable</w:t>
            </w:r>
          </w:p>
        </w:tc>
      </w:tr>
      <w:tr w:rsidR="007A04E5" w:rsidRPr="0027745A" w14:paraId="5EF3828C" w14:textId="77777777" w:rsidTr="007A04E5">
        <w:tc>
          <w:tcPr>
            <w:tcW w:w="4414" w:type="dxa"/>
          </w:tcPr>
          <w:p w14:paraId="58DB1073" w14:textId="55757576" w:rsidR="007A04E5" w:rsidRDefault="00100185" w:rsidP="00100185">
            <w:r w:rsidRPr="0027745A">
              <w:rPr>
                <w:lang w:val="en-US"/>
              </w:rPr>
              <w:t xml:space="preserve">       </w:t>
            </w:r>
            <w:r>
              <w:t xml:space="preserve">4._______ </w:t>
            </w:r>
            <w:r w:rsidR="007A04E5">
              <w:t xml:space="preserve">a </w:t>
            </w:r>
            <w:proofErr w:type="spellStart"/>
            <w:r w:rsidR="007A04E5">
              <w:t>pumpkin</w:t>
            </w:r>
            <w:proofErr w:type="spellEnd"/>
          </w:p>
        </w:tc>
        <w:tc>
          <w:tcPr>
            <w:tcW w:w="4414" w:type="dxa"/>
          </w:tcPr>
          <w:p w14:paraId="6712FFFD" w14:textId="5E3191C7" w:rsidR="007A04E5" w:rsidRPr="0027745A" w:rsidRDefault="007A04E5">
            <w:pPr>
              <w:rPr>
                <w:rFonts w:cstheme="minorHAnsi"/>
                <w:lang w:val="en-US"/>
              </w:rPr>
            </w:pPr>
            <w:r w:rsidRPr="0027745A">
              <w:rPr>
                <w:rFonts w:cstheme="minorHAnsi"/>
                <w:color w:val="000000"/>
                <w:shd w:val="clear" w:color="auto" w:fill="FFFFFF"/>
                <w:lang w:val="en-US"/>
              </w:rPr>
              <w:t>D.to wear special clothes</w:t>
            </w:r>
          </w:p>
        </w:tc>
      </w:tr>
      <w:tr w:rsidR="007A04E5" w:rsidRPr="0027745A" w14:paraId="510C7893" w14:textId="77777777" w:rsidTr="007A04E5">
        <w:tc>
          <w:tcPr>
            <w:tcW w:w="4414" w:type="dxa"/>
          </w:tcPr>
          <w:p w14:paraId="3EE41571" w14:textId="3E58662F" w:rsidR="007A04E5" w:rsidRDefault="00100185" w:rsidP="00100185">
            <w:r w:rsidRPr="0027745A">
              <w:rPr>
                <w:lang w:val="en-US"/>
              </w:rPr>
              <w:t xml:space="preserve">       </w:t>
            </w:r>
            <w:r>
              <w:t xml:space="preserve">5._______   </w:t>
            </w:r>
            <w:proofErr w:type="spellStart"/>
            <w:r w:rsidR="007A04E5">
              <w:t>harvest</w:t>
            </w:r>
            <w:proofErr w:type="spellEnd"/>
          </w:p>
        </w:tc>
        <w:tc>
          <w:tcPr>
            <w:tcW w:w="4414" w:type="dxa"/>
          </w:tcPr>
          <w:p w14:paraId="4F176F0F" w14:textId="0D23273B" w:rsidR="007A04E5" w:rsidRPr="0027745A" w:rsidRDefault="007A04E5">
            <w:pPr>
              <w:rPr>
                <w:rFonts w:cstheme="minorHAnsi"/>
                <w:lang w:val="en-US"/>
              </w:rPr>
            </w:pPr>
            <w:proofErr w:type="spellStart"/>
            <w:r w:rsidRPr="0027745A">
              <w:rPr>
                <w:rFonts w:cstheme="minorHAnsi"/>
                <w:color w:val="000000"/>
                <w:shd w:val="clear" w:color="auto" w:fill="FFFFFF"/>
                <w:lang w:val="en-US"/>
              </w:rPr>
              <w:t>E.a</w:t>
            </w:r>
            <w:proofErr w:type="spellEnd"/>
            <w:r w:rsidRPr="0027745A">
              <w:rPr>
                <w:rFonts w:cstheme="minorHAnsi"/>
                <w:color w:val="000000"/>
                <w:shd w:val="clear" w:color="auto" w:fill="FFFFFF"/>
                <w:lang w:val="en-US"/>
              </w:rPr>
              <w:t xml:space="preserve"> set of special clothes</w:t>
            </w:r>
          </w:p>
        </w:tc>
      </w:tr>
      <w:tr w:rsidR="007A04E5" w:rsidRPr="0027745A" w14:paraId="75E68A4C" w14:textId="77777777" w:rsidTr="007A04E5">
        <w:tc>
          <w:tcPr>
            <w:tcW w:w="4414" w:type="dxa"/>
          </w:tcPr>
          <w:p w14:paraId="667A8F58" w14:textId="7E45B641" w:rsidR="007A04E5" w:rsidRDefault="00100185" w:rsidP="00100185">
            <w:r w:rsidRPr="0027745A">
              <w:rPr>
                <w:lang w:val="en-US"/>
              </w:rPr>
              <w:t xml:space="preserve">       </w:t>
            </w:r>
            <w:r>
              <w:t>6. ______</w:t>
            </w:r>
            <w:r w:rsidR="007A04E5">
              <w:t xml:space="preserve">a </w:t>
            </w:r>
            <w:proofErr w:type="spellStart"/>
            <w:r w:rsidR="007A04E5">
              <w:t>fright</w:t>
            </w:r>
            <w:proofErr w:type="spellEnd"/>
          </w:p>
        </w:tc>
        <w:tc>
          <w:tcPr>
            <w:tcW w:w="4414" w:type="dxa"/>
          </w:tcPr>
          <w:p w14:paraId="06DA0B0C" w14:textId="2AA68D5A" w:rsidR="007A04E5" w:rsidRPr="0027745A" w:rsidRDefault="007A04E5">
            <w:pPr>
              <w:rPr>
                <w:rFonts w:cstheme="minorHAnsi"/>
                <w:lang w:val="en-US"/>
              </w:rPr>
            </w:pPr>
            <w:r w:rsidRPr="0027745A">
              <w:rPr>
                <w:rFonts w:cstheme="minorHAnsi"/>
                <w:color w:val="000000"/>
                <w:shd w:val="clear" w:color="auto" w:fill="FFFFFF"/>
                <w:lang w:val="en-US"/>
              </w:rPr>
              <w:t>F. a scary or frightening thing or event</w:t>
            </w:r>
          </w:p>
        </w:tc>
      </w:tr>
    </w:tbl>
    <w:p w14:paraId="54E354EA" w14:textId="77777777" w:rsidR="007B0FFD" w:rsidRPr="0027745A" w:rsidRDefault="007B0FFD">
      <w:pPr>
        <w:rPr>
          <w:lang w:val="en-US"/>
        </w:rPr>
      </w:pPr>
    </w:p>
    <w:p w14:paraId="4C445703" w14:textId="02A053BF" w:rsidR="007B0FFD" w:rsidRPr="0027745A" w:rsidRDefault="007B0FFD" w:rsidP="009170CE">
      <w:pPr>
        <w:pStyle w:val="Prrafodelista"/>
        <w:numPr>
          <w:ilvl w:val="0"/>
          <w:numId w:val="4"/>
        </w:numPr>
        <w:rPr>
          <w:b/>
          <w:bCs/>
          <w:lang w:val="en-US"/>
        </w:rPr>
      </w:pPr>
      <w:r w:rsidRPr="0027745A">
        <w:rPr>
          <w:b/>
          <w:bCs/>
          <w:lang w:val="en-US"/>
        </w:rPr>
        <w:t>Complete the collocation with a verb from the box</w:t>
      </w:r>
    </w:p>
    <w:tbl>
      <w:tblPr>
        <w:tblStyle w:val="Tablaconcuadrcula"/>
        <w:tblW w:w="0" w:type="auto"/>
        <w:tblLook w:val="04A0" w:firstRow="1" w:lastRow="0" w:firstColumn="1" w:lastColumn="0" w:noHBand="0" w:noVBand="1"/>
      </w:tblPr>
      <w:tblGrid>
        <w:gridCol w:w="8828"/>
      </w:tblGrid>
      <w:tr w:rsidR="007B0FFD" w:rsidRPr="0027745A" w14:paraId="57C08FA0" w14:textId="77777777" w:rsidTr="007B0FFD">
        <w:tc>
          <w:tcPr>
            <w:tcW w:w="8828" w:type="dxa"/>
          </w:tcPr>
          <w:p w14:paraId="5ED62118" w14:textId="6257E05B" w:rsidR="007B0FFD" w:rsidRPr="0027745A" w:rsidRDefault="007B0FFD">
            <w:pPr>
              <w:rPr>
                <w:lang w:val="en-US"/>
              </w:rPr>
            </w:pPr>
            <w:r w:rsidRPr="0027745A">
              <w:rPr>
                <w:lang w:val="en-US"/>
              </w:rPr>
              <w:t xml:space="preserve">dress up         wear            go            </w:t>
            </w:r>
            <w:proofErr w:type="spellStart"/>
            <w:r w:rsidRPr="0027745A">
              <w:rPr>
                <w:lang w:val="en-US"/>
              </w:rPr>
              <w:t>go</w:t>
            </w:r>
            <w:proofErr w:type="spellEnd"/>
            <w:r w:rsidRPr="0027745A">
              <w:rPr>
                <w:lang w:val="en-US"/>
              </w:rPr>
              <w:t xml:space="preserve"> to           make          celebrate            play                watch</w:t>
            </w:r>
          </w:p>
        </w:tc>
      </w:tr>
    </w:tbl>
    <w:p w14:paraId="2E60F0CE" w14:textId="1714AF6B" w:rsidR="007B0FFD" w:rsidRPr="0027745A" w:rsidRDefault="007B0FFD">
      <w:pPr>
        <w:rPr>
          <w:lang w:val="en-US"/>
        </w:rPr>
      </w:pPr>
    </w:p>
    <w:p w14:paraId="0F9A5C9D" w14:textId="25249AC5" w:rsidR="007B0FFD" w:rsidRPr="0027745A" w:rsidRDefault="007B0FFD">
      <w:pPr>
        <w:rPr>
          <w:lang w:val="en-US"/>
        </w:rPr>
      </w:pPr>
      <w:r w:rsidRPr="0027745A">
        <w:rPr>
          <w:lang w:val="en-US"/>
        </w:rPr>
        <w:t>1.</w:t>
      </w:r>
      <w:r w:rsidR="00CD345D" w:rsidRPr="0027745A">
        <w:rPr>
          <w:lang w:val="en-US"/>
        </w:rPr>
        <w:t>________  Halloween                                                           5.________ a costume</w:t>
      </w:r>
    </w:p>
    <w:p w14:paraId="2FD08729" w14:textId="318B5652" w:rsidR="00CD345D" w:rsidRPr="0027745A" w:rsidRDefault="007B0FFD">
      <w:pPr>
        <w:rPr>
          <w:lang w:val="en-US"/>
        </w:rPr>
      </w:pPr>
      <w:r w:rsidRPr="0027745A">
        <w:rPr>
          <w:lang w:val="en-US"/>
        </w:rPr>
        <w:t>2.</w:t>
      </w:r>
      <w:r w:rsidR="00CD345D" w:rsidRPr="0027745A">
        <w:rPr>
          <w:lang w:val="en-US"/>
        </w:rPr>
        <w:t>________  a lantern                                                              6.________ trick or treating</w:t>
      </w:r>
    </w:p>
    <w:p w14:paraId="67FC2F75" w14:textId="0F326B63" w:rsidR="007B0FFD" w:rsidRPr="0027745A" w:rsidRDefault="007B0FFD">
      <w:pPr>
        <w:rPr>
          <w:lang w:val="en-US"/>
        </w:rPr>
      </w:pPr>
      <w:r w:rsidRPr="0027745A">
        <w:rPr>
          <w:lang w:val="en-US"/>
        </w:rPr>
        <w:t>3.</w:t>
      </w:r>
      <w:r w:rsidR="00CD345D" w:rsidRPr="0027745A">
        <w:rPr>
          <w:lang w:val="en-US"/>
        </w:rPr>
        <w:t>________  apple  bobbing                                                    7. ________ a party</w:t>
      </w:r>
    </w:p>
    <w:p w14:paraId="0F1BFD83" w14:textId="20298438" w:rsidR="007B0FFD" w:rsidRDefault="007B0FFD">
      <w:r w:rsidRPr="0027745A">
        <w:rPr>
          <w:lang w:val="en-US"/>
        </w:rPr>
        <w:t>4.</w:t>
      </w:r>
      <w:r w:rsidR="00CD345D" w:rsidRPr="0027745A">
        <w:rPr>
          <w:lang w:val="en-US"/>
        </w:rPr>
        <w:t xml:space="preserve">________   as a witch                                                             8. </w:t>
      </w:r>
      <w:r w:rsidR="00CD345D">
        <w:t>________ a film</w:t>
      </w:r>
    </w:p>
    <w:p w14:paraId="73C21568" w14:textId="1BE255C1" w:rsidR="009170CE" w:rsidRPr="001013F2" w:rsidRDefault="009170CE">
      <w:pPr>
        <w:rPr>
          <w:b/>
          <w:bCs/>
        </w:rPr>
      </w:pPr>
      <w:r w:rsidRPr="001013F2">
        <w:rPr>
          <w:b/>
          <w:bCs/>
        </w:rPr>
        <w:t xml:space="preserve">III. </w:t>
      </w:r>
      <w:proofErr w:type="spellStart"/>
      <w:r w:rsidRPr="001013F2">
        <w:rPr>
          <w:b/>
          <w:bCs/>
        </w:rPr>
        <w:t>Answer</w:t>
      </w:r>
      <w:proofErr w:type="spellEnd"/>
      <w:r w:rsidRPr="001013F2">
        <w:rPr>
          <w:b/>
          <w:bCs/>
        </w:rPr>
        <w:t xml:space="preserve"> </w:t>
      </w:r>
      <w:proofErr w:type="spellStart"/>
      <w:r w:rsidRPr="001013F2">
        <w:rPr>
          <w:b/>
          <w:bCs/>
        </w:rPr>
        <w:t>about</w:t>
      </w:r>
      <w:proofErr w:type="spellEnd"/>
      <w:r w:rsidRPr="001013F2">
        <w:rPr>
          <w:b/>
          <w:bCs/>
        </w:rPr>
        <w:t xml:space="preserve"> </w:t>
      </w:r>
      <w:proofErr w:type="spellStart"/>
      <w:r w:rsidRPr="001013F2">
        <w:rPr>
          <w:b/>
          <w:bCs/>
        </w:rPr>
        <w:t>the</w:t>
      </w:r>
      <w:proofErr w:type="spellEnd"/>
      <w:r w:rsidRPr="001013F2">
        <w:rPr>
          <w:b/>
          <w:bCs/>
        </w:rPr>
        <w:t xml:space="preserve"> </w:t>
      </w:r>
      <w:proofErr w:type="spellStart"/>
      <w:r w:rsidRPr="001013F2">
        <w:rPr>
          <w:b/>
          <w:bCs/>
        </w:rPr>
        <w:t>text</w:t>
      </w:r>
      <w:proofErr w:type="spellEnd"/>
      <w:r w:rsidRPr="001013F2">
        <w:rPr>
          <w:b/>
          <w:bCs/>
        </w:rPr>
        <w:t>.</w:t>
      </w:r>
    </w:p>
    <w:p w14:paraId="5500927F" w14:textId="015D2CAC" w:rsidR="009170CE" w:rsidRDefault="009170CE" w:rsidP="001013F2">
      <w:pPr>
        <w:pStyle w:val="Prrafodelista"/>
        <w:numPr>
          <w:ilvl w:val="0"/>
          <w:numId w:val="5"/>
        </w:numPr>
      </w:pPr>
      <w:proofErr w:type="spellStart"/>
      <w:r>
        <w:t>When</w:t>
      </w:r>
      <w:proofErr w:type="spellEnd"/>
      <w:r>
        <w:t xml:space="preserve"> </w:t>
      </w:r>
      <w:proofErr w:type="spellStart"/>
      <w:r>
        <w:t>is</w:t>
      </w:r>
      <w:proofErr w:type="spellEnd"/>
      <w:r>
        <w:t xml:space="preserve"> Halloween </w:t>
      </w:r>
      <w:proofErr w:type="spellStart"/>
      <w:r>
        <w:t>celebrated</w:t>
      </w:r>
      <w:proofErr w:type="spellEnd"/>
      <w:r>
        <w:t>?</w:t>
      </w:r>
      <w:r w:rsidR="00862C3B">
        <w:t xml:space="preserve">  ______________________________________________</w:t>
      </w:r>
    </w:p>
    <w:p w14:paraId="5AE7BEA8" w14:textId="3A386C1D" w:rsidR="00862C3B" w:rsidRDefault="00862C3B" w:rsidP="009170CE">
      <w:pPr>
        <w:pStyle w:val="Prrafodelista"/>
        <w:numPr>
          <w:ilvl w:val="0"/>
          <w:numId w:val="5"/>
        </w:numPr>
      </w:pPr>
      <w:r w:rsidRPr="0027745A">
        <w:rPr>
          <w:lang w:val="en-US"/>
        </w:rPr>
        <w:t>Where does this</w:t>
      </w:r>
      <w:r w:rsidR="00100185" w:rsidRPr="0027745A">
        <w:rPr>
          <w:lang w:val="en-US"/>
        </w:rPr>
        <w:t xml:space="preserve"> celebration</w:t>
      </w:r>
      <w:r w:rsidRPr="0027745A">
        <w:rPr>
          <w:lang w:val="en-US"/>
        </w:rPr>
        <w:t xml:space="preserve"> come from?</w:t>
      </w:r>
      <w:r w:rsidR="00100185" w:rsidRPr="0027745A">
        <w:rPr>
          <w:lang w:val="en-US"/>
        </w:rPr>
        <w:t xml:space="preserve"> </w:t>
      </w:r>
      <w:r>
        <w:t>______________________________________</w:t>
      </w:r>
      <w:r w:rsidR="00100185">
        <w:t>_</w:t>
      </w:r>
    </w:p>
    <w:p w14:paraId="172FCA7E" w14:textId="5F7CD6F9" w:rsidR="00862C3B" w:rsidRDefault="00862C3B" w:rsidP="009170CE">
      <w:pPr>
        <w:pStyle w:val="Prrafodelista"/>
        <w:numPr>
          <w:ilvl w:val="0"/>
          <w:numId w:val="5"/>
        </w:numPr>
      </w:pPr>
      <w:r w:rsidRPr="0027745A">
        <w:rPr>
          <w:lang w:val="en-US"/>
        </w:rPr>
        <w:t xml:space="preserve">Name 2 customs of this celebration. </w:t>
      </w:r>
      <w:r>
        <w:t>___________________________________________</w:t>
      </w:r>
    </w:p>
    <w:p w14:paraId="57E93B3C" w14:textId="3C8F51C6" w:rsidR="00862C3B" w:rsidRDefault="00862C3B" w:rsidP="00862C3B">
      <w:pPr>
        <w:pStyle w:val="Prrafodelista"/>
      </w:pPr>
    </w:p>
    <w:p w14:paraId="6140DCD0" w14:textId="0EB7EF2A" w:rsidR="00862C3B" w:rsidRPr="0027745A" w:rsidRDefault="00DF5334" w:rsidP="00DF5334">
      <w:pPr>
        <w:pStyle w:val="Prrafodelista"/>
        <w:numPr>
          <w:ilvl w:val="0"/>
          <w:numId w:val="6"/>
        </w:numPr>
        <w:ind w:left="851"/>
        <w:rPr>
          <w:b/>
          <w:bCs/>
          <w:lang w:val="en-US"/>
        </w:rPr>
      </w:pPr>
      <w:r w:rsidRPr="0027745A">
        <w:rPr>
          <w:b/>
          <w:bCs/>
          <w:lang w:val="en-US"/>
        </w:rPr>
        <w:t>N</w:t>
      </w:r>
      <w:r w:rsidR="00862C3B" w:rsidRPr="0027745A">
        <w:rPr>
          <w:b/>
          <w:bCs/>
          <w:lang w:val="en-US"/>
        </w:rPr>
        <w:t xml:space="preserve">ow, choose a </w:t>
      </w:r>
      <w:proofErr w:type="spellStart"/>
      <w:r w:rsidR="00862C3B" w:rsidRPr="0027745A">
        <w:rPr>
          <w:b/>
          <w:bCs/>
          <w:lang w:val="en-US"/>
        </w:rPr>
        <w:t>chilean</w:t>
      </w:r>
      <w:proofErr w:type="spellEnd"/>
      <w:r w:rsidR="00862C3B" w:rsidRPr="0027745A">
        <w:rPr>
          <w:b/>
          <w:bCs/>
          <w:lang w:val="en-US"/>
        </w:rPr>
        <w:t xml:space="preserve"> celebration and write a paragraph.</w:t>
      </w:r>
      <w:r w:rsidR="007E55EA" w:rsidRPr="0027745A">
        <w:rPr>
          <w:b/>
          <w:bCs/>
          <w:lang w:val="en-US"/>
        </w:rPr>
        <w:t xml:space="preserve"> Include information about: </w:t>
      </w:r>
      <w:r w:rsidRPr="0027745A">
        <w:rPr>
          <w:b/>
          <w:bCs/>
          <w:lang w:val="en-US"/>
        </w:rPr>
        <w:t xml:space="preserve">name, </w:t>
      </w:r>
      <w:r w:rsidR="007E55EA" w:rsidRPr="0027745A">
        <w:rPr>
          <w:b/>
          <w:bCs/>
          <w:lang w:val="en-US"/>
        </w:rPr>
        <w:t xml:space="preserve">date, place, origin, </w:t>
      </w:r>
      <w:proofErr w:type="spellStart"/>
      <w:r w:rsidR="007E55EA" w:rsidRPr="0027745A">
        <w:rPr>
          <w:b/>
          <w:bCs/>
          <w:lang w:val="en-US"/>
        </w:rPr>
        <w:t>customs,and</w:t>
      </w:r>
      <w:proofErr w:type="spellEnd"/>
      <w:r w:rsidR="007E55EA" w:rsidRPr="0027745A">
        <w:rPr>
          <w:b/>
          <w:bCs/>
          <w:lang w:val="en-US"/>
        </w:rPr>
        <w:t xml:space="preserve"> your opini</w:t>
      </w:r>
      <w:r w:rsidRPr="0027745A">
        <w:rPr>
          <w:b/>
          <w:bCs/>
          <w:lang w:val="en-US"/>
        </w:rPr>
        <w:t>on</w:t>
      </w:r>
      <w:r w:rsidR="007E55EA" w:rsidRPr="0027745A">
        <w:rPr>
          <w:b/>
          <w:bCs/>
          <w:lang w:val="en-US"/>
        </w:rPr>
        <w:t xml:space="preserve"> about it.</w:t>
      </w:r>
    </w:p>
    <w:p w14:paraId="72F545F0" w14:textId="77777777" w:rsidR="00DF5334" w:rsidRPr="0027745A" w:rsidRDefault="00DF5334" w:rsidP="007E55EA">
      <w:pPr>
        <w:pStyle w:val="Prrafodelista"/>
        <w:ind w:left="1080"/>
        <w:rPr>
          <w:b/>
          <w:bCs/>
          <w:lang w:val="en-US"/>
        </w:rPr>
      </w:pPr>
    </w:p>
    <w:p w14:paraId="4DC25442" w14:textId="2B4C71CE" w:rsidR="009170CE" w:rsidRPr="0027745A" w:rsidRDefault="007E55EA" w:rsidP="007E55EA">
      <w:pPr>
        <w:pStyle w:val="Prrafodelista"/>
        <w:ind w:left="1080"/>
        <w:rPr>
          <w:b/>
          <w:bCs/>
          <w:lang w:val="en-US"/>
        </w:rPr>
      </w:pPr>
      <w:r w:rsidRPr="0027745A">
        <w:rPr>
          <w:b/>
          <w:bCs/>
          <w:lang w:val="en-US"/>
        </w:rPr>
        <w:t>EXAMPLE</w:t>
      </w:r>
      <w:r w:rsidR="001013F2" w:rsidRPr="0027745A">
        <w:rPr>
          <w:b/>
          <w:bCs/>
          <w:lang w:val="en-US"/>
        </w:rPr>
        <w:t>:</w:t>
      </w:r>
    </w:p>
    <w:p w14:paraId="7B761A7A" w14:textId="12AC820F" w:rsidR="007E55EA" w:rsidRPr="0027745A" w:rsidRDefault="007E55EA" w:rsidP="00DF5334">
      <w:pPr>
        <w:pStyle w:val="Prrafodelista"/>
        <w:ind w:left="-142"/>
        <w:jc w:val="both"/>
        <w:rPr>
          <w:rFonts w:ascii="Verdana" w:hAnsi="Verdana"/>
          <w:sz w:val="20"/>
          <w:szCs w:val="20"/>
          <w:lang w:val="en-US"/>
        </w:rPr>
      </w:pPr>
      <w:r w:rsidRPr="0027745A">
        <w:rPr>
          <w:rFonts w:ascii="Verdana" w:hAnsi="Verdana"/>
          <w:sz w:val="20"/>
          <w:szCs w:val="20"/>
          <w:lang w:val="en-US"/>
        </w:rPr>
        <w:t xml:space="preserve">Every year, on the Sunday after Easter, in </w:t>
      </w:r>
      <w:proofErr w:type="spellStart"/>
      <w:r w:rsidRPr="0027745A">
        <w:rPr>
          <w:rFonts w:ascii="Verdana" w:hAnsi="Verdana"/>
          <w:sz w:val="20"/>
          <w:szCs w:val="20"/>
          <w:lang w:val="en-US"/>
        </w:rPr>
        <w:t>Colina</w:t>
      </w:r>
      <w:proofErr w:type="spellEnd"/>
      <w:r w:rsidRPr="0027745A">
        <w:rPr>
          <w:rFonts w:ascii="Verdana" w:hAnsi="Verdana"/>
          <w:sz w:val="20"/>
          <w:szCs w:val="20"/>
          <w:lang w:val="en-US"/>
        </w:rPr>
        <w:t xml:space="preserve">- a small town in the northern part </w:t>
      </w:r>
      <w:r w:rsidR="00DF5334" w:rsidRPr="0027745A">
        <w:rPr>
          <w:rFonts w:ascii="Verdana" w:hAnsi="Verdana"/>
          <w:sz w:val="20"/>
          <w:szCs w:val="20"/>
          <w:lang w:val="en-US"/>
        </w:rPr>
        <w:t>o</w:t>
      </w:r>
      <w:r w:rsidRPr="0027745A">
        <w:rPr>
          <w:rFonts w:ascii="Verdana" w:hAnsi="Verdana"/>
          <w:sz w:val="20"/>
          <w:szCs w:val="20"/>
          <w:lang w:val="en-US"/>
        </w:rPr>
        <w:t xml:space="preserve">f Santiago-takes place the </w:t>
      </w:r>
      <w:proofErr w:type="spellStart"/>
      <w:r w:rsidRPr="0027745A">
        <w:rPr>
          <w:rFonts w:ascii="Verdana" w:hAnsi="Verdana"/>
          <w:b/>
          <w:bCs/>
          <w:sz w:val="20"/>
          <w:szCs w:val="20"/>
          <w:lang w:val="en-US"/>
        </w:rPr>
        <w:t>Cuasimodo</w:t>
      </w:r>
      <w:proofErr w:type="spellEnd"/>
      <w:r w:rsidRPr="0027745A">
        <w:rPr>
          <w:rFonts w:ascii="Verdana" w:hAnsi="Verdana"/>
          <w:b/>
          <w:bCs/>
          <w:sz w:val="20"/>
          <w:szCs w:val="20"/>
          <w:lang w:val="en-US"/>
        </w:rPr>
        <w:t xml:space="preserve"> celebration</w:t>
      </w:r>
      <w:r w:rsidRPr="0027745A">
        <w:rPr>
          <w:rFonts w:ascii="Verdana" w:hAnsi="Verdana"/>
          <w:sz w:val="20"/>
          <w:szCs w:val="20"/>
          <w:lang w:val="en-US"/>
        </w:rPr>
        <w:t>. This celebration begins with a mass, continues with a procession of the parish priest drawn in a decorated carriage, mo</w:t>
      </w:r>
      <w:r w:rsidR="00DF5334" w:rsidRPr="0027745A">
        <w:rPr>
          <w:rFonts w:ascii="Verdana" w:hAnsi="Verdana"/>
          <w:sz w:val="20"/>
          <w:szCs w:val="20"/>
          <w:lang w:val="en-US"/>
        </w:rPr>
        <w:t>u</w:t>
      </w:r>
      <w:r w:rsidRPr="0027745A">
        <w:rPr>
          <w:rFonts w:ascii="Verdana" w:hAnsi="Verdana"/>
          <w:sz w:val="20"/>
          <w:szCs w:val="20"/>
          <w:lang w:val="en-US"/>
        </w:rPr>
        <w:t>nted “</w:t>
      </w:r>
      <w:proofErr w:type="spellStart"/>
      <w:r w:rsidRPr="0027745A">
        <w:rPr>
          <w:rFonts w:ascii="Verdana" w:hAnsi="Verdana"/>
          <w:sz w:val="20"/>
          <w:szCs w:val="20"/>
          <w:lang w:val="en-US"/>
        </w:rPr>
        <w:t>huasos</w:t>
      </w:r>
      <w:proofErr w:type="spellEnd"/>
      <w:r w:rsidRPr="0027745A">
        <w:rPr>
          <w:rFonts w:ascii="Verdana" w:hAnsi="Verdana"/>
          <w:sz w:val="20"/>
          <w:szCs w:val="20"/>
          <w:lang w:val="en-US"/>
        </w:rPr>
        <w:t>” and thousands of people shouting</w:t>
      </w:r>
      <w:r w:rsidR="00DF5334" w:rsidRPr="0027745A">
        <w:rPr>
          <w:rFonts w:ascii="Verdana" w:hAnsi="Verdana"/>
          <w:sz w:val="20"/>
          <w:szCs w:val="20"/>
          <w:lang w:val="en-US"/>
        </w:rPr>
        <w:t xml:space="preserve"> “Viva Cristo Rey”. They make their way through town, stopping at homes along the way and finish the day </w:t>
      </w:r>
      <w:proofErr w:type="spellStart"/>
      <w:r w:rsidR="00DF5334" w:rsidRPr="0027745A">
        <w:rPr>
          <w:rFonts w:ascii="Verdana" w:hAnsi="Verdana"/>
          <w:sz w:val="20"/>
          <w:szCs w:val="20"/>
          <w:lang w:val="en-US"/>
        </w:rPr>
        <w:t>mith</w:t>
      </w:r>
      <w:proofErr w:type="spellEnd"/>
      <w:r w:rsidR="00DF5334" w:rsidRPr="0027745A">
        <w:rPr>
          <w:rFonts w:ascii="Verdana" w:hAnsi="Verdana"/>
          <w:sz w:val="20"/>
          <w:szCs w:val="20"/>
          <w:lang w:val="en-US"/>
        </w:rPr>
        <w:t xml:space="preserve"> music and dances.</w:t>
      </w:r>
    </w:p>
    <w:p w14:paraId="787291E1" w14:textId="2EB6C6F3" w:rsidR="00DF5334" w:rsidRPr="0027745A" w:rsidRDefault="00DF5334" w:rsidP="00DF5334">
      <w:pPr>
        <w:pStyle w:val="Prrafodelista"/>
        <w:ind w:left="-142"/>
        <w:jc w:val="both"/>
        <w:rPr>
          <w:rFonts w:ascii="Verdana" w:hAnsi="Verdana"/>
          <w:sz w:val="20"/>
          <w:szCs w:val="20"/>
          <w:lang w:val="en-US"/>
        </w:rPr>
      </w:pPr>
      <w:r w:rsidRPr="0027745A">
        <w:rPr>
          <w:rFonts w:ascii="Verdana" w:hAnsi="Verdana"/>
          <w:sz w:val="20"/>
          <w:szCs w:val="20"/>
          <w:lang w:val="en-US"/>
        </w:rPr>
        <w:t xml:space="preserve">This is a celebration that began in the colonial period of Chilean history and it is particularly important for old and sick people who can´t go to church on Easter Sunday. Therefore, in my opinion, everybody should be part of this </w:t>
      </w:r>
      <w:proofErr w:type="spellStart"/>
      <w:r w:rsidRPr="0027745A">
        <w:rPr>
          <w:rFonts w:ascii="Verdana" w:hAnsi="Verdana"/>
          <w:sz w:val="20"/>
          <w:szCs w:val="20"/>
          <w:lang w:val="en-US"/>
        </w:rPr>
        <w:t>Cuasimodo</w:t>
      </w:r>
      <w:proofErr w:type="spellEnd"/>
      <w:r w:rsidRPr="0027745A">
        <w:rPr>
          <w:rFonts w:ascii="Verdana" w:hAnsi="Verdana"/>
          <w:sz w:val="20"/>
          <w:szCs w:val="20"/>
          <w:lang w:val="en-US"/>
        </w:rPr>
        <w:t xml:space="preserve"> festival-at least- once in their lives.</w:t>
      </w:r>
    </w:p>
    <w:p w14:paraId="37559434" w14:textId="77777777" w:rsidR="001013F2" w:rsidRPr="0027745A" w:rsidRDefault="001013F2" w:rsidP="00DF5334">
      <w:pPr>
        <w:pStyle w:val="Prrafodelista"/>
        <w:ind w:left="-142"/>
        <w:jc w:val="both"/>
        <w:rPr>
          <w:rFonts w:ascii="Verdana" w:hAnsi="Verdana"/>
          <w:sz w:val="18"/>
          <w:szCs w:val="18"/>
          <w:lang w:val="en-US"/>
        </w:rPr>
      </w:pPr>
    </w:p>
    <w:p w14:paraId="34FB2D52" w14:textId="51448227" w:rsidR="001013F2" w:rsidRDefault="001013F2" w:rsidP="00DF5334">
      <w:pPr>
        <w:pStyle w:val="Prrafodelista"/>
        <w:ind w:left="-142"/>
        <w:jc w:val="both"/>
        <w:rPr>
          <w:rFonts w:ascii="Verdana" w:hAnsi="Verdana"/>
          <w:sz w:val="18"/>
          <w:szCs w:val="18"/>
        </w:rPr>
      </w:pPr>
      <w:r>
        <w:rPr>
          <w:rFonts w:ascii="Verdana"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C575E9" w14:textId="50999370" w:rsidR="00DF5334" w:rsidRDefault="00DF5334" w:rsidP="00DF5334">
      <w:pPr>
        <w:pStyle w:val="Prrafodelista"/>
        <w:ind w:left="-142"/>
        <w:jc w:val="both"/>
        <w:rPr>
          <w:rFonts w:ascii="Verdana" w:hAnsi="Verdana"/>
          <w:sz w:val="18"/>
          <w:szCs w:val="18"/>
        </w:rPr>
      </w:pPr>
    </w:p>
    <w:tbl>
      <w:tblPr>
        <w:tblStyle w:val="Tablaconcuadrcula"/>
        <w:tblW w:w="0" w:type="auto"/>
        <w:tblInd w:w="-142" w:type="dxa"/>
        <w:tblLook w:val="04A0" w:firstRow="1" w:lastRow="0" w:firstColumn="1" w:lastColumn="0" w:noHBand="0" w:noVBand="1"/>
      </w:tblPr>
      <w:tblGrid>
        <w:gridCol w:w="8828"/>
      </w:tblGrid>
      <w:tr w:rsidR="001013F2" w:rsidRPr="0027745A" w14:paraId="44A9FC58" w14:textId="77777777" w:rsidTr="001013F2">
        <w:tc>
          <w:tcPr>
            <w:tcW w:w="8828" w:type="dxa"/>
          </w:tcPr>
          <w:p w14:paraId="0B93EAF9" w14:textId="36AB3FB0" w:rsidR="001013F2" w:rsidRPr="0027745A" w:rsidRDefault="00E15BA8" w:rsidP="00E15BA8">
            <w:pPr>
              <w:widowControl w:val="0"/>
              <w:spacing w:after="160" w:line="259" w:lineRule="auto"/>
              <w:jc w:val="both"/>
              <w:rPr>
                <w:lang w:val="en-US"/>
              </w:rPr>
            </w:pPr>
            <w:r w:rsidRPr="0027745A">
              <w:rPr>
                <w:lang w:val="en-US"/>
              </w:rPr>
              <w:t xml:space="preserve">Don´t forget to send your answers to </w:t>
            </w:r>
            <w:proofErr w:type="spellStart"/>
            <w:r w:rsidRPr="0027745A">
              <w:rPr>
                <w:lang w:val="en-US"/>
              </w:rPr>
              <w:t>Mrs</w:t>
            </w:r>
            <w:proofErr w:type="spellEnd"/>
            <w:r w:rsidRPr="0027745A">
              <w:rPr>
                <w:lang w:val="en-US"/>
              </w:rPr>
              <w:t xml:space="preserve"> Mónica Martínez </w:t>
            </w:r>
            <w:hyperlink r:id="rId7" w:history="1">
              <w:r w:rsidRPr="0027745A">
                <w:rPr>
                  <w:color w:val="0563C1" w:themeColor="hyperlink"/>
                  <w:u w:val="single"/>
                  <w:lang w:val="en-US"/>
                </w:rPr>
                <w:t>mony1quirqui@gmail.com</w:t>
              </w:r>
            </w:hyperlink>
          </w:p>
        </w:tc>
      </w:tr>
    </w:tbl>
    <w:p w14:paraId="0AC6CA07" w14:textId="77777777" w:rsidR="001013F2" w:rsidRPr="0027745A" w:rsidRDefault="001013F2" w:rsidP="00100185">
      <w:pPr>
        <w:pStyle w:val="Prrafodelista"/>
        <w:ind w:left="-142"/>
        <w:jc w:val="both"/>
        <w:rPr>
          <w:rFonts w:ascii="Verdana" w:hAnsi="Verdana"/>
          <w:sz w:val="18"/>
          <w:szCs w:val="18"/>
          <w:lang w:val="en-US"/>
        </w:rPr>
      </w:pPr>
    </w:p>
    <w:sectPr w:rsidR="001013F2" w:rsidRPr="0027745A" w:rsidSect="00CD345D">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A00"/>
    <w:multiLevelType w:val="hybridMultilevel"/>
    <w:tmpl w:val="1388AD24"/>
    <w:lvl w:ilvl="0" w:tplc="2B2211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5A15E5"/>
    <w:multiLevelType w:val="hybridMultilevel"/>
    <w:tmpl w:val="0F4A0E54"/>
    <w:lvl w:ilvl="0" w:tplc="8F820ABC">
      <w:start w:val="4"/>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F84102F"/>
    <w:multiLevelType w:val="hybridMultilevel"/>
    <w:tmpl w:val="6266742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25B6C2B"/>
    <w:multiLevelType w:val="hybridMultilevel"/>
    <w:tmpl w:val="DD0CBEB8"/>
    <w:lvl w:ilvl="0" w:tplc="37BED596">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2A73F49"/>
    <w:multiLevelType w:val="hybridMultilevel"/>
    <w:tmpl w:val="C840B1D8"/>
    <w:lvl w:ilvl="0" w:tplc="266A33DC">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70D7CA2"/>
    <w:multiLevelType w:val="hybridMultilevel"/>
    <w:tmpl w:val="91F873EA"/>
    <w:lvl w:ilvl="0" w:tplc="CFE641C4">
      <w:start w:val="5"/>
      <w:numFmt w:val="decimal"/>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6" w15:restartNumberingAfterBreak="0">
    <w:nsid w:val="4BC036E7"/>
    <w:multiLevelType w:val="hybridMultilevel"/>
    <w:tmpl w:val="528C1BF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E236BC2"/>
    <w:multiLevelType w:val="hybridMultilevel"/>
    <w:tmpl w:val="D34E152A"/>
    <w:lvl w:ilvl="0" w:tplc="5A9EC0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CC01C04"/>
    <w:multiLevelType w:val="hybridMultilevel"/>
    <w:tmpl w:val="967231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95"/>
    <w:rsid w:val="00100185"/>
    <w:rsid w:val="001013F2"/>
    <w:rsid w:val="0027745A"/>
    <w:rsid w:val="006F1095"/>
    <w:rsid w:val="00736352"/>
    <w:rsid w:val="007516D6"/>
    <w:rsid w:val="007A04E5"/>
    <w:rsid w:val="007B0FFD"/>
    <w:rsid w:val="007E55EA"/>
    <w:rsid w:val="00862C3B"/>
    <w:rsid w:val="009170CE"/>
    <w:rsid w:val="00CD345D"/>
    <w:rsid w:val="00DF5334"/>
    <w:rsid w:val="00E15B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9460"/>
  <w15:chartTrackingRefBased/>
  <w15:docId w15:val="{F91BE273-4A77-4DBB-8297-246246EB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01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F109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6F1095"/>
    <w:rPr>
      <w:i/>
      <w:iCs/>
    </w:rPr>
  </w:style>
  <w:style w:type="character" w:styleId="Hipervnculo">
    <w:name w:val="Hyperlink"/>
    <w:basedOn w:val="Fuentedeprrafopredeter"/>
    <w:uiPriority w:val="99"/>
    <w:semiHidden/>
    <w:unhideWhenUsed/>
    <w:rsid w:val="006F1095"/>
    <w:rPr>
      <w:color w:val="0000FF"/>
      <w:u w:val="single"/>
    </w:rPr>
  </w:style>
  <w:style w:type="table" w:styleId="Tablaconcuadrcula">
    <w:name w:val="Table Grid"/>
    <w:basedOn w:val="Tablanormal"/>
    <w:uiPriority w:val="39"/>
    <w:rsid w:val="007A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04E5"/>
    <w:pPr>
      <w:ind w:left="720"/>
      <w:contextualSpacing/>
    </w:pPr>
  </w:style>
  <w:style w:type="paragraph" w:customStyle="1" w:styleId="Default">
    <w:name w:val="Default"/>
    <w:rsid w:val="00CD345D"/>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styleId="Sinespaciado">
    <w:name w:val="No Spacing"/>
    <w:uiPriority w:val="1"/>
    <w:qFormat/>
    <w:rsid w:val="00CD345D"/>
    <w:pPr>
      <w:spacing w:after="0" w:line="240" w:lineRule="auto"/>
    </w:pPr>
  </w:style>
  <w:style w:type="character" w:customStyle="1" w:styleId="Ttulo2Car">
    <w:name w:val="Título 2 Car"/>
    <w:basedOn w:val="Fuentedeprrafopredeter"/>
    <w:link w:val="Ttulo2"/>
    <w:uiPriority w:val="9"/>
    <w:rsid w:val="001013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5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y1quirqu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halloween/history-of-hallowe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5</cp:revision>
  <dcterms:created xsi:type="dcterms:W3CDTF">2020-05-08T16:11:00Z</dcterms:created>
  <dcterms:modified xsi:type="dcterms:W3CDTF">2020-05-11T20:57:00Z</dcterms:modified>
</cp:coreProperties>
</file>